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0632" w:rsidRPr="00BF5879" w:rsidRDefault="003E0632" w:rsidP="003E063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Objednatel    : Město Bohumín, Masarykova 158, Nový Bohumín, 73581 Bohumín</w:t>
      </w:r>
    </w:p>
    <w:p w:rsidR="003E0632" w:rsidRPr="00BF5879" w:rsidRDefault="003E0632" w:rsidP="003E0632">
      <w:pPr>
        <w:widowControl/>
        <w:tabs>
          <w:tab w:val="left" w:pos="2226"/>
        </w:tabs>
        <w:autoSpaceDE/>
        <w:autoSpaceDN/>
        <w:rPr>
          <w:rFonts w:eastAsia="Times New Roman"/>
          <w:sz w:val="24"/>
          <w:szCs w:val="24"/>
          <w:lang w:val="cs-CZ" w:eastAsia="cs-CZ"/>
        </w:rPr>
      </w:pPr>
    </w:p>
    <w:p w:rsidR="003E0632" w:rsidRPr="00BF5879" w:rsidRDefault="003E0632" w:rsidP="003E0632">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v Bohumíně</w:t>
      </w:r>
      <w:r>
        <w:rPr>
          <w:rFonts w:eastAsia="Times New Roman"/>
          <w:b/>
          <w:sz w:val="24"/>
          <w:szCs w:val="24"/>
          <w:lang w:val="cs-CZ" w:eastAsia="cs-CZ"/>
        </w:rPr>
        <w:t xml:space="preserve"> -</w:t>
      </w:r>
      <w:r w:rsidRPr="00BF5879">
        <w:rPr>
          <w:rFonts w:eastAsia="Times New Roman"/>
          <w:b/>
          <w:sz w:val="24"/>
          <w:szCs w:val="24"/>
          <w:lang w:val="cs-CZ" w:eastAsia="cs-CZ"/>
        </w:rPr>
        <w:t xml:space="preserve"> I</w:t>
      </w:r>
      <w:r>
        <w:rPr>
          <w:rFonts w:eastAsia="Times New Roman"/>
          <w:b/>
          <w:sz w:val="24"/>
          <w:szCs w:val="24"/>
          <w:lang w:val="cs-CZ" w:eastAsia="cs-CZ"/>
        </w:rPr>
        <w:t>I</w:t>
      </w:r>
      <w:r w:rsidRPr="00BF5879">
        <w:rPr>
          <w:rFonts w:eastAsia="Times New Roman"/>
          <w:b/>
          <w:sz w:val="24"/>
          <w:szCs w:val="24"/>
          <w:lang w:val="cs-CZ" w:eastAsia="cs-CZ"/>
        </w:rPr>
        <w:t xml:space="preserve">. č. p.: </w:t>
      </w:r>
      <w:r>
        <w:rPr>
          <w:rFonts w:eastAsia="Times New Roman"/>
          <w:b/>
          <w:sz w:val="24"/>
          <w:szCs w:val="24"/>
          <w:lang w:val="cs-CZ" w:eastAsia="cs-CZ"/>
        </w:rPr>
        <w:t>149</w:t>
      </w:r>
    </w:p>
    <w:p w:rsidR="003E0632" w:rsidRPr="00BF5879" w:rsidRDefault="003E0632" w:rsidP="003E0632">
      <w:pPr>
        <w:widowControl/>
        <w:autoSpaceDE/>
        <w:autoSpaceDN/>
        <w:rPr>
          <w:rFonts w:eastAsia="Times New Roman"/>
          <w:sz w:val="24"/>
          <w:szCs w:val="24"/>
          <w:lang w:val="cs-CZ" w:eastAsia="cs-CZ"/>
        </w:rPr>
      </w:pPr>
    </w:p>
    <w:p w:rsidR="003E0632" w:rsidRPr="00BF5879" w:rsidRDefault="003E0632" w:rsidP="003E063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stavby :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xml:space="preserve">.: 767/1, </w:t>
      </w:r>
      <w:r>
        <w:rPr>
          <w:rFonts w:eastAsia="Times New Roman"/>
          <w:sz w:val="24"/>
          <w:szCs w:val="24"/>
          <w:lang w:val="cs-CZ" w:eastAsia="cs-CZ"/>
        </w:rPr>
        <w:t>769</w:t>
      </w: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spacing w:before="7"/>
        <w:ind w:left="0"/>
        <w:rPr>
          <w:sz w:val="23"/>
          <w:lang w:val="cs-CZ"/>
        </w:rPr>
      </w:pPr>
    </w:p>
    <w:p w:rsidR="00501172" w:rsidRPr="00750DF8" w:rsidRDefault="00E351A5">
      <w:pPr>
        <w:ind w:left="2451"/>
        <w:rPr>
          <w:b/>
          <w:sz w:val="40"/>
          <w:lang w:val="cs-CZ"/>
        </w:rPr>
      </w:pPr>
      <w:r w:rsidRPr="00750DF8">
        <w:rPr>
          <w:b/>
          <w:sz w:val="40"/>
          <w:lang w:val="cs-CZ"/>
        </w:rPr>
        <w:t>D.1.1 Technická zpráva</w:t>
      </w:r>
    </w:p>
    <w:p w:rsidR="00501172" w:rsidRPr="00750DF8" w:rsidRDefault="00E351A5">
      <w:pPr>
        <w:spacing w:before="120"/>
        <w:ind w:left="2098"/>
        <w:rPr>
          <w:b/>
          <w:sz w:val="32"/>
          <w:lang w:val="cs-CZ"/>
        </w:rPr>
      </w:pPr>
      <w:proofErr w:type="spellStart"/>
      <w:r w:rsidRPr="00750DF8">
        <w:rPr>
          <w:b/>
          <w:sz w:val="32"/>
          <w:lang w:val="cs-CZ"/>
        </w:rPr>
        <w:t>Architektonicko</w:t>
      </w:r>
      <w:proofErr w:type="spellEnd"/>
      <w:r w:rsidRPr="00750DF8">
        <w:rPr>
          <w:b/>
          <w:sz w:val="32"/>
          <w:lang w:val="cs-CZ"/>
        </w:rPr>
        <w:t xml:space="preserve"> – stavební </w:t>
      </w:r>
      <w:r w:rsidRPr="00750DF8">
        <w:rPr>
          <w:sz w:val="32"/>
          <w:lang w:val="cs-CZ"/>
        </w:rPr>
        <w:t>ř</w:t>
      </w:r>
      <w:r w:rsidRPr="00750DF8">
        <w:rPr>
          <w:b/>
          <w:sz w:val="32"/>
          <w:lang w:val="cs-CZ"/>
        </w:rPr>
        <w:t>ešení</w:t>
      </w: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B16F5E" w:rsidRPr="00750DF8" w:rsidRDefault="00B16F5E">
      <w:pPr>
        <w:pStyle w:val="Zkladntext"/>
        <w:ind w:left="0"/>
        <w:rPr>
          <w:b/>
          <w:sz w:val="36"/>
          <w:lang w:val="cs-CZ"/>
        </w:rPr>
      </w:pP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750DF8" w:rsidRPr="00750DF8" w:rsidRDefault="00750DF8" w:rsidP="00750DF8">
      <w:pPr>
        <w:pStyle w:val="Zkladntext"/>
        <w:rPr>
          <w:rFonts w:ascii="Times New Roman" w:hAnsi="Times New Roman" w:cs="Times New Roman"/>
          <w:b/>
          <w:sz w:val="72"/>
          <w:lang w:val="cs-CZ"/>
        </w:rPr>
      </w:pPr>
    </w:p>
    <w:p w:rsidR="00750DF8" w:rsidRPr="00750DF8" w:rsidRDefault="00750DF8" w:rsidP="00750DF8">
      <w:pPr>
        <w:pStyle w:val="Zkladntext"/>
        <w:tabs>
          <w:tab w:val="left" w:pos="1032"/>
        </w:tabs>
        <w:spacing w:before="120"/>
        <w:rPr>
          <w:sz w:val="24"/>
          <w:lang w:val="cs-CZ"/>
        </w:rPr>
      </w:pPr>
      <w:r w:rsidRPr="00750DF8">
        <w:rPr>
          <w:noProof/>
          <w:sz w:val="24"/>
          <w:lang w:val="cs-CZ" w:eastAsia="cs-CZ"/>
        </w:rPr>
        <w:drawing>
          <wp:anchor distT="0" distB="0" distL="114300" distR="114300" simplePos="0" relativeHeight="251658240" behindDoc="1" locked="0" layoutInCell="1" allowOverlap="1" wp14:anchorId="2AFD3D69" wp14:editId="5029A55B">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DF8">
        <w:rPr>
          <w:sz w:val="24"/>
          <w:lang w:val="cs-CZ"/>
        </w:rPr>
        <w:tab/>
      </w: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b/>
          <w:i/>
          <w:sz w:val="48"/>
          <w:lang w:val="cs-CZ"/>
        </w:rPr>
      </w:pPr>
      <w:r w:rsidRPr="00750DF8">
        <w:rPr>
          <w:sz w:val="24"/>
          <w:lang w:val="cs-CZ"/>
        </w:rPr>
        <w:t>Zodpovědný projektant:</w:t>
      </w:r>
    </w:p>
    <w:p w:rsidR="00750DF8" w:rsidRPr="00750DF8" w:rsidRDefault="00750DF8" w:rsidP="00750DF8">
      <w:pPr>
        <w:pStyle w:val="Zkladntext"/>
        <w:tabs>
          <w:tab w:val="left" w:pos="2226"/>
        </w:tabs>
        <w:spacing w:before="120"/>
        <w:rPr>
          <w:sz w:val="24"/>
          <w:lang w:val="cs-CZ"/>
        </w:rPr>
      </w:pPr>
      <w:r w:rsidRPr="00750DF8">
        <w:rPr>
          <w:sz w:val="24"/>
          <w:lang w:val="cs-CZ"/>
        </w:rPr>
        <w:t>Ing. Tomáš PACOLA</w:t>
      </w:r>
    </w:p>
    <w:p w:rsidR="00750DF8" w:rsidRPr="00750DF8" w:rsidRDefault="00750DF8" w:rsidP="00750DF8">
      <w:pPr>
        <w:pStyle w:val="Zkladntext"/>
        <w:tabs>
          <w:tab w:val="left" w:pos="2226"/>
        </w:tabs>
        <w:spacing w:before="120"/>
        <w:rPr>
          <w:sz w:val="24"/>
          <w:lang w:val="cs-CZ"/>
        </w:rPr>
      </w:pPr>
      <w:r w:rsidRPr="00750DF8">
        <w:rPr>
          <w:sz w:val="24"/>
          <w:lang w:val="cs-CZ"/>
        </w:rPr>
        <w:t>inženýr pro pozemní stavby, č. a. 1101024</w:t>
      </w:r>
    </w:p>
    <w:p w:rsidR="00750DF8" w:rsidRPr="00750DF8" w:rsidRDefault="00750DF8" w:rsidP="00750DF8">
      <w:pPr>
        <w:pStyle w:val="Zkladntext"/>
        <w:tabs>
          <w:tab w:val="left" w:pos="2226"/>
        </w:tabs>
        <w:spacing w:before="120"/>
        <w:rPr>
          <w:b/>
          <w:i/>
          <w:sz w:val="24"/>
          <w:lang w:val="cs-CZ"/>
        </w:rPr>
      </w:pPr>
    </w:p>
    <w:p w:rsidR="00750DF8" w:rsidRPr="00750DF8" w:rsidRDefault="00750DF8" w:rsidP="00750DF8">
      <w:pPr>
        <w:pStyle w:val="Zkladntext"/>
        <w:tabs>
          <w:tab w:val="left" w:pos="2226"/>
        </w:tabs>
        <w:spacing w:before="120"/>
        <w:rPr>
          <w:sz w:val="24"/>
          <w:lang w:val="cs-CZ"/>
        </w:rPr>
      </w:pPr>
      <w:r w:rsidRPr="00750DF8">
        <w:rPr>
          <w:sz w:val="24"/>
          <w:lang w:val="cs-CZ"/>
        </w:rPr>
        <w:t xml:space="preserve">Vypracoval: </w:t>
      </w:r>
    </w:p>
    <w:p w:rsidR="00750DF8" w:rsidRPr="00750DF8" w:rsidRDefault="00750DF8" w:rsidP="00750DF8">
      <w:pPr>
        <w:pStyle w:val="Zkladntext"/>
        <w:tabs>
          <w:tab w:val="left" w:pos="2226"/>
        </w:tabs>
        <w:spacing w:before="120"/>
        <w:rPr>
          <w:sz w:val="24"/>
          <w:lang w:val="cs-CZ"/>
        </w:rPr>
      </w:pPr>
      <w:r w:rsidRPr="00750DF8">
        <w:rPr>
          <w:sz w:val="24"/>
          <w:lang w:val="cs-CZ"/>
        </w:rPr>
        <w:t>Ing. Petr Lehner</w:t>
      </w:r>
    </w:p>
    <w:p w:rsidR="00750DF8" w:rsidRPr="00750DF8" w:rsidRDefault="00750DF8" w:rsidP="00750DF8">
      <w:pPr>
        <w:pStyle w:val="Zkladntext"/>
        <w:tabs>
          <w:tab w:val="left" w:pos="2226"/>
        </w:tabs>
        <w:spacing w:before="120"/>
        <w:rPr>
          <w:sz w:val="24"/>
          <w:lang w:val="cs-CZ"/>
        </w:rPr>
      </w:pPr>
      <w:r w:rsidRPr="00750DF8">
        <w:rPr>
          <w:sz w:val="24"/>
          <w:lang w:val="cs-CZ"/>
        </w:rPr>
        <w:t>listopad 2018</w:t>
      </w:r>
    </w:p>
    <w:p w:rsidR="00501172" w:rsidRPr="00750DF8" w:rsidRDefault="00501172">
      <w:pPr>
        <w:rPr>
          <w:lang w:val="cs-CZ"/>
        </w:rPr>
        <w:sectPr w:rsidR="00501172" w:rsidRPr="00750DF8">
          <w:type w:val="continuous"/>
          <w:pgSz w:w="11900" w:h="16840"/>
          <w:pgMar w:top="1460" w:right="1300" w:bottom="280" w:left="1300" w:header="708" w:footer="708" w:gutter="0"/>
          <w:cols w:space="708"/>
        </w:sectPr>
      </w:pPr>
    </w:p>
    <w:p w:rsidR="00501172" w:rsidRPr="00750DF8" w:rsidRDefault="00E351A5" w:rsidP="00B16F5E">
      <w:pPr>
        <w:ind w:left="116"/>
        <w:rPr>
          <w:rFonts w:ascii="Times New Roman" w:hAnsi="Times New Roman" w:cs="Times New Roman"/>
          <w:b/>
          <w:i/>
          <w:sz w:val="24"/>
          <w:szCs w:val="24"/>
          <w:lang w:val="cs-CZ"/>
        </w:rPr>
      </w:pPr>
      <w:r w:rsidRPr="00750DF8">
        <w:rPr>
          <w:rFonts w:ascii="Times New Roman" w:hAnsi="Times New Roman" w:cs="Times New Roman"/>
          <w:b/>
          <w:i/>
          <w:sz w:val="24"/>
          <w:szCs w:val="24"/>
          <w:lang w:val="cs-CZ"/>
        </w:rPr>
        <w:lastRenderedPageBreak/>
        <w:t xml:space="preserve">D.1.1 </w:t>
      </w:r>
      <w:proofErr w:type="spellStart"/>
      <w:r w:rsidRPr="00750DF8">
        <w:rPr>
          <w:rFonts w:ascii="Times New Roman" w:hAnsi="Times New Roman" w:cs="Times New Roman"/>
          <w:b/>
          <w:i/>
          <w:sz w:val="24"/>
          <w:szCs w:val="24"/>
          <w:lang w:val="cs-CZ"/>
        </w:rPr>
        <w:t>Architektonicko</w:t>
      </w:r>
      <w:proofErr w:type="spellEnd"/>
      <w:r w:rsidRPr="00750DF8">
        <w:rPr>
          <w:rFonts w:ascii="Times New Roman" w:hAnsi="Times New Roman" w:cs="Times New Roman"/>
          <w:b/>
          <w:i/>
          <w:sz w:val="24"/>
          <w:szCs w:val="24"/>
          <w:lang w:val="cs-CZ"/>
        </w:rPr>
        <w:t xml:space="preserve"> – stavební </w:t>
      </w:r>
      <w:r w:rsidRPr="00750DF8">
        <w:rPr>
          <w:rFonts w:ascii="Times New Roman" w:hAnsi="Times New Roman" w:cs="Times New Roman"/>
          <w:sz w:val="24"/>
          <w:szCs w:val="24"/>
          <w:lang w:val="cs-CZ"/>
        </w:rPr>
        <w:t>ř</w:t>
      </w:r>
      <w:r w:rsidRPr="00750DF8">
        <w:rPr>
          <w:rFonts w:ascii="Times New Roman" w:hAnsi="Times New Roman" w:cs="Times New Roman"/>
          <w:b/>
          <w:i/>
          <w:sz w:val="24"/>
          <w:szCs w:val="24"/>
          <w:lang w:val="cs-CZ"/>
        </w:rPr>
        <w:t>ešení</w:t>
      </w:r>
    </w:p>
    <w:p w:rsidR="00501172" w:rsidRPr="00750DF8" w:rsidRDefault="00E351A5" w:rsidP="00B16F5E">
      <w:pPr>
        <w:pStyle w:val="Odstavecseseznamem"/>
        <w:numPr>
          <w:ilvl w:val="0"/>
          <w:numId w:val="12"/>
        </w:numPr>
        <w:tabs>
          <w:tab w:val="left" w:pos="479"/>
        </w:tabs>
        <w:ind w:right="106" w:firstLine="0"/>
        <w:jc w:val="both"/>
        <w:rPr>
          <w:rFonts w:ascii="Times New Roman" w:hAnsi="Times New Roman" w:cs="Times New Roman"/>
          <w:b/>
          <w:sz w:val="24"/>
          <w:szCs w:val="24"/>
          <w:lang w:val="cs-CZ"/>
        </w:rPr>
      </w:pPr>
      <w:r w:rsidRPr="00750DF8">
        <w:rPr>
          <w:rFonts w:ascii="Times New Roman" w:hAnsi="Times New Roman" w:cs="Times New Roman"/>
          <w:b/>
          <w:sz w:val="24"/>
          <w:szCs w:val="24"/>
          <w:lang w:val="cs-CZ"/>
        </w:rPr>
        <w:t>Zásady architektonické, výtvarné, materiálové, dispozi</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 xml:space="preserve">ní a provozní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bezbariérové užívání stavby; konstruk</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ní a stavebn</w:t>
      </w:r>
      <w:r w:rsidRPr="00750DF8">
        <w:rPr>
          <w:rFonts w:ascii="Times New Roman" w:hAnsi="Times New Roman" w:cs="Times New Roman"/>
          <w:sz w:val="24"/>
          <w:szCs w:val="24"/>
          <w:lang w:val="cs-CZ"/>
        </w:rPr>
        <w:t xml:space="preserve">ě </w:t>
      </w:r>
      <w:r w:rsidRPr="00750DF8">
        <w:rPr>
          <w:rFonts w:ascii="Times New Roman" w:hAnsi="Times New Roman" w:cs="Times New Roman"/>
          <w:b/>
          <w:sz w:val="24"/>
          <w:szCs w:val="24"/>
          <w:lang w:val="cs-CZ"/>
        </w:rPr>
        <w:t xml:space="preserve">technické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a technické vlastnosti stavby; stavební fyzika – tepelná technika, osv</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tlení a oslun</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 xml:space="preserve">ní, akustika / hluk, vibrace – popis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výpis použitých</w:t>
      </w:r>
      <w:r w:rsidRPr="00750DF8">
        <w:rPr>
          <w:rFonts w:ascii="Times New Roman" w:hAnsi="Times New Roman" w:cs="Times New Roman"/>
          <w:b/>
          <w:spacing w:val="-7"/>
          <w:sz w:val="24"/>
          <w:szCs w:val="24"/>
          <w:lang w:val="cs-CZ"/>
        </w:rPr>
        <w:t xml:space="preserve"> </w:t>
      </w:r>
      <w:r w:rsidRPr="00750DF8">
        <w:rPr>
          <w:rFonts w:ascii="Times New Roman" w:hAnsi="Times New Roman" w:cs="Times New Roman"/>
          <w:b/>
          <w:sz w:val="24"/>
          <w:szCs w:val="24"/>
          <w:lang w:val="cs-CZ"/>
        </w:rPr>
        <w:t>norem</w:t>
      </w:r>
    </w:p>
    <w:p w:rsidR="00501172" w:rsidRPr="00750DF8" w:rsidRDefault="00501172" w:rsidP="00B16F5E">
      <w:pPr>
        <w:pStyle w:val="Zkladntext"/>
        <w:ind w:left="0"/>
        <w:rPr>
          <w:rFonts w:ascii="Times New Roman" w:hAnsi="Times New Roman" w:cs="Times New Roman"/>
          <w:b/>
          <w:sz w:val="24"/>
          <w:szCs w:val="24"/>
          <w:lang w:val="cs-CZ"/>
        </w:rPr>
      </w:pPr>
    </w:p>
    <w:p w:rsidR="00DD5ECB" w:rsidRPr="00927D41" w:rsidRDefault="00DD5ECB" w:rsidP="00DD5ECB">
      <w:pPr>
        <w:pStyle w:val="Zkladntext"/>
        <w:spacing w:before="1"/>
        <w:ind w:right="109"/>
        <w:jc w:val="both"/>
        <w:rPr>
          <w:rFonts w:ascii="Times New Roman" w:hAnsi="Times New Roman" w:cs="Times New Roman"/>
          <w:sz w:val="24"/>
        </w:rPr>
      </w:pPr>
      <w:proofErr w:type="spellStart"/>
      <w:r w:rsidRPr="00927D41">
        <w:rPr>
          <w:rFonts w:ascii="Times New Roman" w:hAnsi="Times New Roman" w:cs="Times New Roman"/>
          <w:sz w:val="24"/>
        </w:rPr>
        <w:t>Předmětem</w:t>
      </w:r>
      <w:proofErr w:type="spellEnd"/>
      <w:r w:rsidRPr="00927D41">
        <w:rPr>
          <w:rFonts w:ascii="Times New Roman" w:hAnsi="Times New Roman" w:cs="Times New Roman"/>
          <w:sz w:val="24"/>
        </w:rPr>
        <w:t xml:space="preserve"> je </w:t>
      </w:r>
      <w:proofErr w:type="spellStart"/>
      <w:r w:rsidRPr="00927D41">
        <w:rPr>
          <w:rFonts w:ascii="Times New Roman" w:hAnsi="Times New Roman" w:cs="Times New Roman"/>
          <w:sz w:val="24"/>
        </w:rPr>
        <w:t>vypracování</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projektové</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dokumentace</w:t>
      </w:r>
      <w:proofErr w:type="spellEnd"/>
      <w:r w:rsidRPr="00927D41">
        <w:rPr>
          <w:rFonts w:ascii="Times New Roman" w:hAnsi="Times New Roman" w:cs="Times New Roman"/>
          <w:sz w:val="24"/>
        </w:rPr>
        <w:t xml:space="preserve"> </w:t>
      </w:r>
      <w:proofErr w:type="spellStart"/>
      <w:r>
        <w:rPr>
          <w:rFonts w:ascii="Times New Roman" w:hAnsi="Times New Roman" w:cs="Times New Roman"/>
          <w:sz w:val="24"/>
        </w:rPr>
        <w:t>jednostupňové</w:t>
      </w:r>
      <w:proofErr w:type="spellEnd"/>
      <w:r>
        <w:rPr>
          <w:rFonts w:ascii="Times New Roman" w:hAnsi="Times New Roman" w:cs="Times New Roman"/>
          <w:sz w:val="24"/>
        </w:rPr>
        <w:t xml:space="preserve"> –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pro </w:t>
      </w:r>
      <w:proofErr w:type="spellStart"/>
      <w:r>
        <w:rPr>
          <w:rFonts w:ascii="Times New Roman" w:hAnsi="Times New Roman" w:cs="Times New Roman"/>
          <w:sz w:val="24"/>
        </w:rPr>
        <w:t>stavební</w:t>
      </w:r>
      <w:proofErr w:type="spellEnd"/>
      <w:r>
        <w:rPr>
          <w:rFonts w:ascii="Times New Roman" w:hAnsi="Times New Roman" w:cs="Times New Roman"/>
          <w:sz w:val="24"/>
        </w:rPr>
        <w:t xml:space="preserve"> </w:t>
      </w:r>
      <w:proofErr w:type="spellStart"/>
      <w:r>
        <w:rPr>
          <w:rFonts w:ascii="Times New Roman" w:hAnsi="Times New Roman" w:cs="Times New Roman"/>
          <w:sz w:val="24"/>
        </w:rPr>
        <w:t>povolení</w:t>
      </w:r>
      <w:proofErr w:type="spellEnd"/>
      <w:r>
        <w:rPr>
          <w:rFonts w:ascii="Times New Roman" w:hAnsi="Times New Roman" w:cs="Times New Roman"/>
          <w:sz w:val="24"/>
        </w:rPr>
        <w:t xml:space="preserve">, </w:t>
      </w:r>
      <w:proofErr w:type="spellStart"/>
      <w:r>
        <w:rPr>
          <w:rFonts w:ascii="Times New Roman" w:hAnsi="Times New Roman" w:cs="Times New Roman"/>
          <w:sz w:val="24"/>
        </w:rPr>
        <w:t>která</w:t>
      </w:r>
      <w:proofErr w:type="spellEnd"/>
      <w:r>
        <w:rPr>
          <w:rFonts w:ascii="Times New Roman" w:hAnsi="Times New Roman" w:cs="Times New Roman"/>
          <w:sz w:val="24"/>
        </w:rPr>
        <w:t xml:space="preserve"> </w:t>
      </w:r>
      <w:proofErr w:type="spellStart"/>
      <w:r>
        <w:rPr>
          <w:rFonts w:ascii="Times New Roman" w:hAnsi="Times New Roman" w:cs="Times New Roman"/>
          <w:sz w:val="24"/>
        </w:rPr>
        <w:t>bude</w:t>
      </w:r>
      <w:proofErr w:type="spellEnd"/>
      <w:r>
        <w:rPr>
          <w:rFonts w:ascii="Times New Roman" w:hAnsi="Times New Roman" w:cs="Times New Roman"/>
          <w:sz w:val="24"/>
        </w:rPr>
        <w:t xml:space="preserve"> </w:t>
      </w:r>
      <w:proofErr w:type="spellStart"/>
      <w:r>
        <w:rPr>
          <w:rFonts w:ascii="Times New Roman" w:hAnsi="Times New Roman" w:cs="Times New Roman"/>
          <w:sz w:val="24"/>
        </w:rPr>
        <w:t>současně</w:t>
      </w:r>
      <w:proofErr w:type="spellEnd"/>
      <w:r>
        <w:rPr>
          <w:rFonts w:ascii="Times New Roman" w:hAnsi="Times New Roman" w:cs="Times New Roman"/>
          <w:sz w:val="24"/>
        </w:rPr>
        <w:t xml:space="preserve"> </w:t>
      </w:r>
      <w:proofErr w:type="spellStart"/>
      <w:r>
        <w:rPr>
          <w:rFonts w:ascii="Times New Roman" w:hAnsi="Times New Roman" w:cs="Times New Roman"/>
          <w:sz w:val="24"/>
        </w:rPr>
        <w:t>využita</w:t>
      </w:r>
      <w:proofErr w:type="spellEnd"/>
      <w:r>
        <w:rPr>
          <w:rFonts w:ascii="Times New Roman" w:hAnsi="Times New Roman" w:cs="Times New Roman"/>
          <w:sz w:val="24"/>
        </w:rPr>
        <w:t xml:space="preserve"> </w:t>
      </w:r>
      <w:proofErr w:type="spellStart"/>
      <w:r>
        <w:rPr>
          <w:rFonts w:ascii="Times New Roman" w:hAnsi="Times New Roman" w:cs="Times New Roman"/>
          <w:sz w:val="24"/>
        </w:rPr>
        <w:t>jako</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pro </w:t>
      </w:r>
      <w:proofErr w:type="spellStart"/>
      <w:r>
        <w:rPr>
          <w:rFonts w:ascii="Times New Roman" w:hAnsi="Times New Roman" w:cs="Times New Roman"/>
          <w:sz w:val="24"/>
        </w:rPr>
        <w:t>provedení</w:t>
      </w:r>
      <w:proofErr w:type="spellEnd"/>
      <w:r>
        <w:rPr>
          <w:rFonts w:ascii="Times New Roman" w:hAnsi="Times New Roman" w:cs="Times New Roman"/>
          <w:sz w:val="24"/>
        </w:rPr>
        <w:t xml:space="preserve"> </w:t>
      </w:r>
      <w:proofErr w:type="spellStart"/>
      <w:r>
        <w:rPr>
          <w:rFonts w:ascii="Times New Roman" w:hAnsi="Times New Roman" w:cs="Times New Roman"/>
          <w:sz w:val="24"/>
        </w:rPr>
        <w:t>stavby</w:t>
      </w:r>
      <w:proofErr w:type="spellEnd"/>
      <w:r>
        <w:rPr>
          <w:rFonts w:ascii="Times New Roman" w:hAnsi="Times New Roman" w:cs="Times New Roman"/>
          <w:sz w:val="24"/>
        </w:rPr>
        <w:t xml:space="preserve"> a </w:t>
      </w:r>
      <w:proofErr w:type="spellStart"/>
      <w:r>
        <w:rPr>
          <w:rFonts w:ascii="Times New Roman" w:hAnsi="Times New Roman" w:cs="Times New Roman"/>
          <w:sz w:val="24"/>
        </w:rPr>
        <w:t>zadávací</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w:t>
      </w:r>
      <w:proofErr w:type="spellStart"/>
      <w:r>
        <w:rPr>
          <w:rFonts w:ascii="Times New Roman" w:hAnsi="Times New Roman" w:cs="Times New Roman"/>
          <w:sz w:val="24"/>
        </w:rPr>
        <w:t>Jde</w:t>
      </w:r>
      <w:proofErr w:type="spellEnd"/>
      <w:r>
        <w:rPr>
          <w:rFonts w:ascii="Times New Roman" w:hAnsi="Times New Roman" w:cs="Times New Roman"/>
          <w:sz w:val="24"/>
        </w:rPr>
        <w:t xml:space="preserve"> o </w:t>
      </w:r>
      <w:proofErr w:type="spellStart"/>
      <w:r>
        <w:rPr>
          <w:rFonts w:ascii="Times New Roman" w:hAnsi="Times New Roman" w:cs="Times New Roman"/>
          <w:sz w:val="24"/>
        </w:rPr>
        <w:t>r</w:t>
      </w:r>
      <w:r w:rsidRPr="00927D41">
        <w:rPr>
          <w:rFonts w:ascii="Times New Roman" w:hAnsi="Times New Roman" w:cs="Times New Roman"/>
          <w:sz w:val="24"/>
        </w:rPr>
        <w:t>ealizaci</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energetických</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úspor</w:t>
      </w:r>
      <w:proofErr w:type="spellEnd"/>
      <w:r w:rsidRPr="00927D41">
        <w:rPr>
          <w:rFonts w:ascii="Times New Roman" w:hAnsi="Times New Roman" w:cs="Times New Roman"/>
          <w:sz w:val="24"/>
        </w:rPr>
        <w:t xml:space="preserve"> v </w:t>
      </w:r>
      <w:r>
        <w:rPr>
          <w:rFonts w:ascii="Times New Roman" w:hAnsi="Times New Roman" w:cs="Times New Roman"/>
          <w:sz w:val="24"/>
        </w:rPr>
        <w:t xml:space="preserve">dome </w:t>
      </w:r>
      <w:proofErr w:type="spellStart"/>
      <w:r>
        <w:rPr>
          <w:rFonts w:ascii="Times New Roman" w:hAnsi="Times New Roman" w:cs="Times New Roman"/>
          <w:sz w:val="24"/>
        </w:rPr>
        <w:t>objektu</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 xml:space="preserve">. </w:t>
      </w:r>
      <w:r>
        <w:rPr>
          <w:rFonts w:ascii="Times New Roman" w:hAnsi="Times New Roman" w:cs="Times New Roman"/>
          <w:b/>
          <w:sz w:val="24"/>
          <w:szCs w:val="22"/>
          <w:lang w:val="cs-CZ"/>
        </w:rPr>
        <w:t xml:space="preserve">149 </w:t>
      </w:r>
      <w:r w:rsidRPr="00927D41">
        <w:rPr>
          <w:rFonts w:ascii="Times New Roman" w:hAnsi="Times New Roman" w:cs="Times New Roman"/>
          <w:sz w:val="24"/>
        </w:rPr>
        <w:t xml:space="preserve">na ul. </w:t>
      </w:r>
      <w:proofErr w:type="spellStart"/>
      <w:r>
        <w:rPr>
          <w:rFonts w:ascii="Times New Roman" w:hAnsi="Times New Roman" w:cs="Times New Roman"/>
          <w:sz w:val="24"/>
        </w:rPr>
        <w:t>Jateční</w:t>
      </w:r>
      <w:proofErr w:type="spellEnd"/>
      <w:r w:rsidRPr="00927D41">
        <w:rPr>
          <w:rFonts w:ascii="Times New Roman" w:hAnsi="Times New Roman" w:cs="Times New Roman"/>
          <w:sz w:val="24"/>
        </w:rPr>
        <w:t xml:space="preserve"> v </w:t>
      </w:r>
      <w:proofErr w:type="spellStart"/>
      <w:r w:rsidRPr="00927D41">
        <w:rPr>
          <w:rFonts w:ascii="Times New Roman" w:hAnsi="Times New Roman" w:cs="Times New Roman"/>
          <w:sz w:val="24"/>
        </w:rPr>
        <w:t>Bohumíně</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Nový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Bohumín</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Objekt</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w:t>
      </w:r>
      <w:r>
        <w:rPr>
          <w:rFonts w:ascii="Times New Roman" w:hAnsi="Times New Roman" w:cs="Times New Roman"/>
          <w:sz w:val="24"/>
        </w:rPr>
        <w:t>l</w:t>
      </w:r>
      <w:r w:rsidRPr="00927D41">
        <w:rPr>
          <w:rFonts w:ascii="Times New Roman" w:hAnsi="Times New Roman" w:cs="Times New Roman"/>
          <w:sz w:val="24"/>
        </w:rPr>
        <w:t>ouží</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jako</w:t>
      </w:r>
      <w:proofErr w:type="spellEnd"/>
      <w:r w:rsidRPr="00927D41">
        <w:rPr>
          <w:rFonts w:ascii="Times New Roman" w:hAnsi="Times New Roman" w:cs="Times New Roman"/>
          <w:sz w:val="24"/>
        </w:rPr>
        <w:t xml:space="preserve"> </w:t>
      </w:r>
      <w:proofErr w:type="spellStart"/>
      <w:r>
        <w:rPr>
          <w:rFonts w:ascii="Times New Roman" w:hAnsi="Times New Roman" w:cs="Times New Roman"/>
          <w:sz w:val="24"/>
        </w:rPr>
        <w:t>dům</w:t>
      </w:r>
      <w:proofErr w:type="spellEnd"/>
      <w:r>
        <w:rPr>
          <w:rFonts w:ascii="Times New Roman" w:hAnsi="Times New Roman" w:cs="Times New Roman"/>
          <w:sz w:val="24"/>
        </w:rPr>
        <w:t xml:space="preserve"> s </w:t>
      </w:r>
      <w:proofErr w:type="spellStart"/>
      <w:r>
        <w:rPr>
          <w:rFonts w:ascii="Times New Roman" w:hAnsi="Times New Roman" w:cs="Times New Roman"/>
          <w:sz w:val="24"/>
        </w:rPr>
        <w:t>pečovatelskou</w:t>
      </w:r>
      <w:proofErr w:type="spellEnd"/>
      <w:r>
        <w:rPr>
          <w:rFonts w:ascii="Times New Roman" w:hAnsi="Times New Roman" w:cs="Times New Roman"/>
          <w:sz w:val="24"/>
        </w:rPr>
        <w:t xml:space="preserve"> </w:t>
      </w:r>
      <w:proofErr w:type="spellStart"/>
      <w:r>
        <w:rPr>
          <w:rFonts w:ascii="Times New Roman" w:hAnsi="Times New Roman" w:cs="Times New Roman"/>
          <w:sz w:val="24"/>
        </w:rPr>
        <w:t>službou</w:t>
      </w:r>
      <w:proofErr w:type="spellEnd"/>
      <w:r w:rsidRPr="00927D41">
        <w:rPr>
          <w:rFonts w:ascii="Times New Roman" w:hAnsi="Times New Roman" w:cs="Times New Roman"/>
          <w:sz w:val="24"/>
        </w:rPr>
        <w:t>.</w:t>
      </w:r>
      <w:r>
        <w:rPr>
          <w:rFonts w:ascii="Times New Roman" w:hAnsi="Times New Roman" w:cs="Times New Roman"/>
          <w:sz w:val="24"/>
        </w:rPr>
        <w:t xml:space="preserve"> </w:t>
      </w:r>
    </w:p>
    <w:p w:rsidR="003D2FFE" w:rsidRPr="00750DF8" w:rsidRDefault="003D2FFE" w:rsidP="00B16F5E">
      <w:pPr>
        <w:pStyle w:val="Zkladntext"/>
        <w:ind w:left="115" w:right="109"/>
        <w:jc w:val="both"/>
        <w:rPr>
          <w:rFonts w:ascii="Times New Roman" w:hAnsi="Times New Roman" w:cs="Times New Roman"/>
          <w:sz w:val="24"/>
          <w:szCs w:val="24"/>
          <w:lang w:val="cs-CZ"/>
        </w:rPr>
      </w:pPr>
    </w:p>
    <w:p w:rsidR="00501172" w:rsidRPr="00750DF8" w:rsidRDefault="00501172" w:rsidP="00B16F5E">
      <w:pPr>
        <w:pStyle w:val="Zkladntext"/>
        <w:ind w:left="0"/>
        <w:rPr>
          <w:rFonts w:ascii="Times New Roman" w:hAnsi="Times New Roman" w:cs="Times New Roman"/>
          <w:sz w:val="24"/>
          <w:szCs w:val="24"/>
          <w:lang w:val="cs-CZ"/>
        </w:rPr>
      </w:pPr>
    </w:p>
    <w:p w:rsidR="00F66C95" w:rsidRPr="00750DF8" w:rsidRDefault="00F66C95" w:rsidP="00F66C95">
      <w:pPr>
        <w:pStyle w:val="Zkladntext"/>
        <w:rPr>
          <w:rFonts w:ascii="Times New Roman" w:hAnsi="Times New Roman" w:cs="Times New Roman"/>
          <w:b/>
          <w:sz w:val="24"/>
          <w:szCs w:val="24"/>
          <w:lang w:val="cs-CZ"/>
        </w:rPr>
      </w:pPr>
      <w:r w:rsidRPr="00750DF8">
        <w:rPr>
          <w:rFonts w:ascii="Times New Roman" w:hAnsi="Times New Roman" w:cs="Times New Roman"/>
          <w:b/>
          <w:sz w:val="24"/>
          <w:szCs w:val="24"/>
          <w:lang w:val="cs-CZ"/>
        </w:rPr>
        <w:t>Navrhované úpravy (číselné značení shodné se značením ve výkresové dokumentaci):</w:t>
      </w:r>
    </w:p>
    <w:p w:rsidR="00F66C95" w:rsidRPr="00750DF8" w:rsidRDefault="00F66C95" w:rsidP="00F66C95">
      <w:pPr>
        <w:pStyle w:val="Zkladntext"/>
        <w:rPr>
          <w:rFonts w:ascii="Times New Roman" w:hAnsi="Times New Roman" w:cs="Times New Roman"/>
          <w:sz w:val="24"/>
          <w:szCs w:val="24"/>
          <w:lang w:val="cs-CZ"/>
        </w:rPr>
      </w:pPr>
    </w:p>
    <w:p w:rsidR="003E0632" w:rsidRDefault="003E0632" w:rsidP="003E0632">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zateplení fasády </w:t>
      </w:r>
      <w:r>
        <w:rPr>
          <w:rFonts w:ascii="Times New Roman" w:hAnsi="Times New Roman" w:cs="Times New Roman"/>
          <w:sz w:val="24"/>
          <w:szCs w:val="24"/>
          <w:lang w:val="cs-CZ"/>
        </w:rPr>
        <w:t>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minerální vlna</w:t>
      </w:r>
      <w:r w:rsidRPr="00E62CE6">
        <w:rPr>
          <w:rFonts w:ascii="Times New Roman" w:hAnsi="Times New Roman" w:cs="Times New Roman"/>
          <w:sz w:val="24"/>
          <w:szCs w:val="24"/>
          <w:lang w:val="cs-CZ"/>
        </w:rPr>
        <w:t xml:space="preserve">), na soklu </w:t>
      </w:r>
      <w:r w:rsidR="0058200A">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 xml:space="preserve">XPS). </w:t>
      </w:r>
    </w:p>
    <w:p w:rsidR="003E0632" w:rsidRDefault="003E0632" w:rsidP="003E0632">
      <w:pPr>
        <w:tabs>
          <w:tab w:val="left" w:pos="261"/>
        </w:tabs>
        <w:rPr>
          <w:rFonts w:ascii="Times New Roman" w:hAnsi="Times New Roman" w:cs="Times New Roman"/>
          <w:sz w:val="24"/>
          <w:szCs w:val="24"/>
          <w:lang w:val="cs-CZ"/>
        </w:rPr>
      </w:pPr>
    </w:p>
    <w:p w:rsidR="003E0632" w:rsidRPr="0004415F" w:rsidRDefault="003E0632" w:rsidP="003E0632">
      <w:pPr>
        <w:tabs>
          <w:tab w:val="left" w:pos="261"/>
        </w:tabs>
        <w:rPr>
          <w:rFonts w:ascii="Times New Roman" w:hAnsi="Times New Roman" w:cs="Times New Roman"/>
          <w:sz w:val="24"/>
          <w:szCs w:val="24"/>
          <w:lang w:val="cs-CZ"/>
        </w:rPr>
      </w:pPr>
      <w:r w:rsidRPr="00146B92">
        <w:rPr>
          <w:rFonts w:ascii="Times New Roman" w:hAnsi="Times New Roman" w:cs="Times New Roman"/>
          <w:sz w:val="24"/>
          <w:szCs w:val="24"/>
          <w:lang w:val="cs-CZ"/>
        </w:rPr>
        <w:t xml:space="preserve">2  - </w:t>
      </w:r>
      <w:r>
        <w:rPr>
          <w:rFonts w:ascii="Times New Roman" w:hAnsi="Times New Roman" w:cs="Times New Roman"/>
          <w:sz w:val="24"/>
          <w:szCs w:val="24"/>
          <w:lang w:val="cs-CZ"/>
        </w:rPr>
        <w:t>oprava (výměna) zábradlí před vstupem do objektu,</w:t>
      </w:r>
    </w:p>
    <w:p w:rsidR="003E0632" w:rsidRPr="0004415F" w:rsidRDefault="003E0632" w:rsidP="003E0632">
      <w:pPr>
        <w:tabs>
          <w:tab w:val="left" w:pos="261"/>
        </w:tabs>
        <w:rPr>
          <w:rFonts w:ascii="Times New Roman" w:hAnsi="Times New Roman" w:cs="Times New Roman"/>
          <w:sz w:val="24"/>
          <w:szCs w:val="24"/>
          <w:lang w:val="cs-CZ"/>
        </w:rPr>
      </w:pPr>
    </w:p>
    <w:p w:rsidR="003E0632" w:rsidRPr="0004415F" w:rsidRDefault="003E0632" w:rsidP="003E0632">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3  -</w:t>
      </w:r>
      <w:proofErr w:type="gramEnd"/>
      <w:r w:rsidRPr="0004415F">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plechov</w:t>
      </w:r>
      <w:r w:rsidR="00F318AA">
        <w:rPr>
          <w:rFonts w:ascii="Times New Roman" w:hAnsi="Times New Roman" w:cs="Times New Roman"/>
          <w:sz w:val="24"/>
          <w:szCs w:val="24"/>
          <w:lang w:val="cs-CZ"/>
        </w:rPr>
        <w:t>é</w:t>
      </w:r>
      <w:r>
        <w:rPr>
          <w:rFonts w:ascii="Times New Roman" w:hAnsi="Times New Roman" w:cs="Times New Roman"/>
          <w:sz w:val="24"/>
          <w:szCs w:val="24"/>
          <w:lang w:val="cs-CZ"/>
        </w:rPr>
        <w:t xml:space="preserve"> HUP skřín</w:t>
      </w:r>
      <w:r w:rsidR="00F318AA">
        <w:rPr>
          <w:rFonts w:ascii="Times New Roman" w:hAnsi="Times New Roman" w:cs="Times New Roman"/>
          <w:sz w:val="24"/>
          <w:szCs w:val="24"/>
          <w:lang w:val="cs-CZ"/>
        </w:rPr>
        <w:t>ě</w:t>
      </w:r>
      <w:r>
        <w:rPr>
          <w:rFonts w:ascii="Times New Roman" w:hAnsi="Times New Roman" w:cs="Times New Roman"/>
          <w:sz w:val="24"/>
          <w:szCs w:val="24"/>
          <w:lang w:val="cs-CZ"/>
        </w:rPr>
        <w:t>,</w:t>
      </w:r>
    </w:p>
    <w:p w:rsidR="003E0632" w:rsidRPr="0004415F" w:rsidRDefault="003E0632" w:rsidP="003E0632">
      <w:pPr>
        <w:tabs>
          <w:tab w:val="left" w:pos="261"/>
        </w:tabs>
        <w:rPr>
          <w:rFonts w:ascii="Times New Roman" w:hAnsi="Times New Roman" w:cs="Times New Roman"/>
          <w:sz w:val="24"/>
          <w:szCs w:val="24"/>
          <w:lang w:val="cs-CZ"/>
        </w:rPr>
      </w:pPr>
    </w:p>
    <w:p w:rsidR="003E0632" w:rsidRPr="0004415F" w:rsidRDefault="003E0632" w:rsidP="003E0632">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4  - </w:t>
      </w:r>
      <w:r w:rsidRPr="00DD0345">
        <w:rPr>
          <w:rFonts w:ascii="Times New Roman" w:hAnsi="Times New Roman" w:cs="Times New Roman"/>
          <w:sz w:val="24"/>
          <w:szCs w:val="24"/>
          <w:lang w:val="cs-CZ"/>
        </w:rPr>
        <w:t>výměna střešní krytiny (</w:t>
      </w:r>
      <w:r>
        <w:rPr>
          <w:rFonts w:ascii="Times New Roman" w:hAnsi="Times New Roman" w:cs="Times New Roman"/>
          <w:sz w:val="24"/>
          <w:szCs w:val="24"/>
          <w:lang w:val="cs-CZ"/>
        </w:rPr>
        <w:t xml:space="preserve">nově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3E0632" w:rsidRPr="0004415F" w:rsidRDefault="003E0632" w:rsidP="003E0632">
      <w:pPr>
        <w:tabs>
          <w:tab w:val="left" w:pos="261"/>
        </w:tabs>
        <w:rPr>
          <w:rFonts w:ascii="Times New Roman" w:hAnsi="Times New Roman" w:cs="Times New Roman"/>
          <w:sz w:val="24"/>
          <w:szCs w:val="24"/>
          <w:lang w:val="cs-CZ"/>
        </w:rPr>
      </w:pPr>
    </w:p>
    <w:p w:rsidR="003E0632" w:rsidRPr="00DD0345" w:rsidRDefault="003E0632" w:rsidP="003E0632">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5  - nové okenní parapety,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3E0632" w:rsidRPr="00E62CE6" w:rsidRDefault="003E0632" w:rsidP="003E0632">
      <w:pPr>
        <w:tabs>
          <w:tab w:val="left" w:pos="261"/>
        </w:tabs>
        <w:rPr>
          <w:rFonts w:ascii="Times New Roman" w:hAnsi="Times New Roman" w:cs="Times New Roman"/>
          <w:sz w:val="24"/>
          <w:szCs w:val="24"/>
          <w:highlight w:val="yellow"/>
          <w:lang w:val="cs-CZ"/>
        </w:rPr>
      </w:pPr>
    </w:p>
    <w:p w:rsidR="003E0632" w:rsidRPr="0004415F" w:rsidRDefault="003E0632" w:rsidP="003E0632">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6  - </w:t>
      </w:r>
      <w:r>
        <w:rPr>
          <w:rFonts w:ascii="Times New Roman" w:hAnsi="Times New Roman" w:cs="Times New Roman"/>
          <w:sz w:val="24"/>
          <w:szCs w:val="24"/>
          <w:lang w:val="cs-CZ"/>
        </w:rPr>
        <w:t xml:space="preserve">výměna svodů a žlabů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3E0632" w:rsidRPr="0004415F" w:rsidRDefault="003E0632" w:rsidP="003E0632">
      <w:pPr>
        <w:tabs>
          <w:tab w:val="left" w:pos="261"/>
        </w:tabs>
        <w:rPr>
          <w:rFonts w:ascii="Times New Roman" w:hAnsi="Times New Roman" w:cs="Times New Roman"/>
          <w:sz w:val="24"/>
          <w:szCs w:val="24"/>
          <w:lang w:val="cs-CZ"/>
        </w:rPr>
      </w:pPr>
    </w:p>
    <w:p w:rsidR="003E0632" w:rsidRPr="002E6F6B" w:rsidRDefault="003E0632" w:rsidP="003E063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 nové konstrukce pro věšení prádla </w:t>
      </w:r>
      <w:r>
        <w:rPr>
          <w:rFonts w:ascii="Times New Roman" w:hAnsi="Times New Roman" w:cs="Times New Roman"/>
          <w:sz w:val="24"/>
          <w:szCs w:val="24"/>
          <w:lang w:val="cs-CZ"/>
        </w:rPr>
        <w:t>(hliníkový sušák),</w:t>
      </w:r>
    </w:p>
    <w:p w:rsidR="003E0632" w:rsidRPr="00E62CE6" w:rsidRDefault="003E0632" w:rsidP="003E0632">
      <w:pPr>
        <w:tabs>
          <w:tab w:val="left" w:pos="261"/>
        </w:tabs>
        <w:rPr>
          <w:rFonts w:ascii="Times New Roman" w:hAnsi="Times New Roman" w:cs="Times New Roman"/>
          <w:sz w:val="24"/>
          <w:szCs w:val="24"/>
          <w:highlight w:val="yellow"/>
          <w:lang w:val="cs-CZ"/>
        </w:rPr>
      </w:pPr>
    </w:p>
    <w:p w:rsidR="003E0632" w:rsidRDefault="003E0632" w:rsidP="003E0632">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8  - </w:t>
      </w:r>
      <w:r>
        <w:rPr>
          <w:rFonts w:ascii="Times New Roman" w:hAnsi="Times New Roman" w:cs="Times New Roman"/>
          <w:sz w:val="24"/>
          <w:szCs w:val="24"/>
          <w:lang w:val="cs-CZ"/>
        </w:rPr>
        <w:t>výměna okapového chodníku včetně podkladu,</w:t>
      </w:r>
    </w:p>
    <w:p w:rsidR="003E0632" w:rsidRPr="00E62CE6" w:rsidRDefault="003E0632" w:rsidP="003E0632">
      <w:pPr>
        <w:tabs>
          <w:tab w:val="left" w:pos="261"/>
        </w:tabs>
        <w:rPr>
          <w:rFonts w:ascii="Times New Roman" w:hAnsi="Times New Roman" w:cs="Times New Roman"/>
          <w:sz w:val="24"/>
          <w:szCs w:val="24"/>
          <w:highlight w:val="yellow"/>
          <w:lang w:val="cs-CZ"/>
        </w:rPr>
      </w:pPr>
    </w:p>
    <w:p w:rsidR="003E0632" w:rsidRPr="00E62CE6" w:rsidRDefault="003E0632" w:rsidP="003E0632">
      <w:pPr>
        <w:tabs>
          <w:tab w:val="left" w:pos="261"/>
        </w:tabs>
        <w:rPr>
          <w:rFonts w:ascii="Times New Roman" w:hAnsi="Times New Roman" w:cs="Times New Roman"/>
          <w:sz w:val="24"/>
          <w:szCs w:val="24"/>
          <w:highlight w:val="yellow"/>
          <w:lang w:val="cs-CZ"/>
        </w:rPr>
      </w:pPr>
      <w:r w:rsidRPr="00E62CE6">
        <w:rPr>
          <w:rFonts w:ascii="Times New Roman" w:hAnsi="Times New Roman" w:cs="Times New Roman"/>
          <w:sz w:val="24"/>
          <w:szCs w:val="24"/>
          <w:lang w:val="cs-CZ"/>
        </w:rPr>
        <w:t xml:space="preserve">9  - </w:t>
      </w:r>
      <w:r>
        <w:rPr>
          <w:rFonts w:ascii="Times New Roman" w:hAnsi="Times New Roman" w:cs="Times New Roman"/>
          <w:sz w:val="24"/>
          <w:szCs w:val="24"/>
          <w:lang w:val="cs-CZ"/>
        </w:rPr>
        <w:t>provedení nové silikonové omítky probarvené, zatření, zrno 1,5 mm na novou i stávající izolaci,</w:t>
      </w:r>
    </w:p>
    <w:p w:rsidR="003E0632" w:rsidRPr="00E62CE6" w:rsidRDefault="003E0632" w:rsidP="003E0632">
      <w:pPr>
        <w:tabs>
          <w:tab w:val="left" w:pos="261"/>
        </w:tabs>
        <w:rPr>
          <w:rFonts w:ascii="Times New Roman" w:hAnsi="Times New Roman" w:cs="Times New Roman"/>
          <w:sz w:val="24"/>
          <w:szCs w:val="24"/>
          <w:highlight w:val="yellow"/>
          <w:lang w:val="cs-CZ"/>
        </w:rPr>
      </w:pPr>
    </w:p>
    <w:p w:rsidR="003E0632" w:rsidRDefault="003E0632" w:rsidP="003E063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Pr="00146B92">
        <w:rPr>
          <w:rFonts w:ascii="Times New Roman" w:hAnsi="Times New Roman" w:cs="Times New Roman"/>
          <w:sz w:val="24"/>
          <w:szCs w:val="24"/>
          <w:lang w:val="cs-CZ"/>
        </w:rPr>
        <w:t xml:space="preserve">oprava, vyrovnání </w:t>
      </w:r>
      <w:r>
        <w:rPr>
          <w:rFonts w:ascii="Times New Roman" w:hAnsi="Times New Roman" w:cs="Times New Roman"/>
          <w:sz w:val="24"/>
          <w:szCs w:val="24"/>
          <w:lang w:val="cs-CZ"/>
        </w:rPr>
        <w:t>a zateplení (</w:t>
      </w:r>
      <w:r w:rsidR="00F318AA">
        <w:rPr>
          <w:rFonts w:ascii="Times New Roman" w:hAnsi="Times New Roman" w:cs="Times New Roman"/>
          <w:sz w:val="24"/>
          <w:szCs w:val="24"/>
          <w:lang w:val="cs-CZ"/>
        </w:rPr>
        <w:t>minerální vlna</w:t>
      </w:r>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20 m) </w:t>
      </w:r>
      <w:r w:rsidR="0058200A">
        <w:rPr>
          <w:rFonts w:ascii="Times New Roman" w:hAnsi="Times New Roman" w:cs="Times New Roman"/>
          <w:sz w:val="24"/>
          <w:szCs w:val="24"/>
          <w:lang w:val="cs-CZ"/>
        </w:rPr>
        <w:t>stříšky</w:t>
      </w:r>
      <w:r>
        <w:rPr>
          <w:rFonts w:ascii="Times New Roman" w:hAnsi="Times New Roman" w:cs="Times New Roman"/>
          <w:sz w:val="24"/>
          <w:szCs w:val="24"/>
          <w:lang w:val="cs-CZ"/>
        </w:rPr>
        <w:t xml:space="preserve"> nad vchody (</w:t>
      </w:r>
      <w:r w:rsidR="00F318AA">
        <w:rPr>
          <w:rFonts w:ascii="Times New Roman" w:hAnsi="Times New Roman" w:cs="Times New Roman"/>
          <w:sz w:val="24"/>
          <w:szCs w:val="24"/>
          <w:lang w:val="cs-CZ"/>
        </w:rPr>
        <w:t>2</w:t>
      </w:r>
      <w:r>
        <w:rPr>
          <w:rFonts w:ascii="Times New Roman" w:hAnsi="Times New Roman" w:cs="Times New Roman"/>
          <w:sz w:val="24"/>
          <w:szCs w:val="24"/>
          <w:lang w:val="cs-CZ"/>
        </w:rPr>
        <w:t xml:space="preserve">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rsidR="003E0632" w:rsidRPr="00DD0345" w:rsidRDefault="003E0632" w:rsidP="003E0632">
      <w:pPr>
        <w:tabs>
          <w:tab w:val="left" w:pos="261"/>
        </w:tabs>
        <w:rPr>
          <w:rFonts w:ascii="Times New Roman" w:hAnsi="Times New Roman" w:cs="Times New Roman"/>
          <w:sz w:val="24"/>
          <w:szCs w:val="24"/>
          <w:lang w:val="cs-CZ"/>
        </w:rPr>
      </w:pPr>
    </w:p>
    <w:p w:rsidR="003E0632" w:rsidRDefault="003E0632" w:rsidP="003E0632">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zachování biotopu.</w:t>
      </w:r>
    </w:p>
    <w:p w:rsidR="003E0632" w:rsidRDefault="003E0632" w:rsidP="003E0632">
      <w:pPr>
        <w:tabs>
          <w:tab w:val="left" w:pos="261"/>
        </w:tabs>
        <w:rPr>
          <w:rFonts w:ascii="Times New Roman" w:hAnsi="Times New Roman" w:cs="Times New Roman"/>
          <w:sz w:val="24"/>
          <w:szCs w:val="24"/>
          <w:lang w:val="cs-CZ"/>
        </w:rPr>
      </w:pPr>
    </w:p>
    <w:p w:rsidR="003E0632" w:rsidRDefault="003E0632" w:rsidP="003E063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rsidR="003E0632" w:rsidRDefault="003E0632" w:rsidP="003E0632">
      <w:pPr>
        <w:tabs>
          <w:tab w:val="left" w:pos="261"/>
        </w:tabs>
        <w:rPr>
          <w:rFonts w:ascii="Times New Roman" w:hAnsi="Times New Roman" w:cs="Times New Roman"/>
          <w:sz w:val="24"/>
          <w:szCs w:val="24"/>
          <w:lang w:val="cs-CZ"/>
        </w:rPr>
      </w:pPr>
    </w:p>
    <w:p w:rsidR="003E0632" w:rsidRDefault="003E0632" w:rsidP="003E063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13 – oprava 30% povrchu komínového zdiva (očištění, vyspárování)</w:t>
      </w:r>
    </w:p>
    <w:p w:rsidR="003E0632" w:rsidRDefault="003E0632" w:rsidP="003E0632">
      <w:pPr>
        <w:tabs>
          <w:tab w:val="left" w:pos="261"/>
        </w:tabs>
        <w:rPr>
          <w:rFonts w:ascii="Times New Roman" w:hAnsi="Times New Roman" w:cs="Times New Roman"/>
          <w:sz w:val="24"/>
          <w:szCs w:val="24"/>
          <w:lang w:val="cs-CZ"/>
        </w:rPr>
      </w:pPr>
    </w:p>
    <w:p w:rsidR="003E0632" w:rsidRDefault="003E0632" w:rsidP="003E063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14 - </w:t>
      </w:r>
      <w:r w:rsidRPr="00277A5D">
        <w:rPr>
          <w:rFonts w:ascii="Times New Roman" w:hAnsi="Times New Roman" w:cs="Times New Roman"/>
          <w:sz w:val="24"/>
          <w:szCs w:val="24"/>
          <w:lang w:val="cs-CZ"/>
        </w:rPr>
        <w:t>oprava zídek vstupů do suterénu, osekání a nový beton</w:t>
      </w:r>
    </w:p>
    <w:p w:rsidR="00DF7466" w:rsidRDefault="00DF7466" w:rsidP="003E0632">
      <w:pPr>
        <w:tabs>
          <w:tab w:val="left" w:pos="261"/>
        </w:tabs>
        <w:rPr>
          <w:rFonts w:ascii="Times New Roman" w:hAnsi="Times New Roman" w:cs="Times New Roman"/>
          <w:sz w:val="24"/>
          <w:szCs w:val="24"/>
          <w:lang w:val="cs-CZ"/>
        </w:rPr>
      </w:pPr>
    </w:p>
    <w:p w:rsidR="00DF7466" w:rsidRDefault="00DF7466" w:rsidP="00DF7466">
      <w:pPr>
        <w:tabs>
          <w:tab w:val="left" w:pos="261"/>
        </w:tabs>
        <w:rPr>
          <w:rFonts w:ascii="Times New Roman" w:hAnsi="Times New Roman" w:cs="Times New Roman"/>
          <w:sz w:val="24"/>
          <w:szCs w:val="24"/>
          <w:lang w:val="cs-CZ"/>
        </w:rPr>
      </w:pPr>
      <w:bookmarkStart w:id="0" w:name="_Hlk534655939"/>
      <w:r w:rsidRPr="00BA7823">
        <w:rPr>
          <w:rFonts w:ascii="Times New Roman" w:hAnsi="Times New Roman" w:cs="Times New Roman"/>
          <w:sz w:val="24"/>
          <w:szCs w:val="24"/>
          <w:lang w:val="cs-CZ"/>
        </w:rPr>
        <w:t>1</w:t>
      </w:r>
      <w:r>
        <w:rPr>
          <w:rFonts w:ascii="Times New Roman" w:hAnsi="Times New Roman" w:cs="Times New Roman"/>
          <w:sz w:val="24"/>
          <w:szCs w:val="24"/>
          <w:lang w:val="cs-CZ"/>
        </w:rPr>
        <w:t>5</w:t>
      </w:r>
      <w:r w:rsidRPr="00BA7823">
        <w:rPr>
          <w:rFonts w:ascii="Times New Roman" w:hAnsi="Times New Roman" w:cs="Times New Roman"/>
          <w:sz w:val="24"/>
          <w:szCs w:val="24"/>
          <w:lang w:val="cs-CZ"/>
        </w:rPr>
        <w:t xml:space="preserve"> - Povrchová úprava soklu a fasády v místě </w:t>
      </w:r>
      <w:proofErr w:type="gramStart"/>
      <w:r w:rsidRPr="00BA7823">
        <w:rPr>
          <w:rFonts w:ascii="Times New Roman" w:hAnsi="Times New Roman" w:cs="Times New Roman"/>
          <w:sz w:val="24"/>
          <w:szCs w:val="24"/>
          <w:lang w:val="cs-CZ"/>
        </w:rPr>
        <w:t>schodiště - keramický</w:t>
      </w:r>
      <w:proofErr w:type="gramEnd"/>
      <w:r w:rsidRPr="00BA7823">
        <w:rPr>
          <w:rFonts w:ascii="Times New Roman" w:hAnsi="Times New Roman" w:cs="Times New Roman"/>
          <w:sz w:val="24"/>
          <w:szCs w:val="24"/>
          <w:lang w:val="cs-CZ"/>
        </w:rPr>
        <w:t xml:space="preserve"> obklad</w:t>
      </w:r>
    </w:p>
    <w:p w:rsidR="00DF7466" w:rsidRPr="00BA7823" w:rsidRDefault="00DF7466" w:rsidP="00DF7466">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 </w:t>
      </w:r>
    </w:p>
    <w:p w:rsidR="00DF7466" w:rsidRDefault="00DF7466" w:rsidP="00DF7466">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1</w:t>
      </w:r>
      <w:r>
        <w:rPr>
          <w:rFonts w:ascii="Times New Roman" w:hAnsi="Times New Roman" w:cs="Times New Roman"/>
          <w:sz w:val="24"/>
          <w:szCs w:val="24"/>
          <w:lang w:val="cs-CZ"/>
        </w:rPr>
        <w:t>6</w:t>
      </w:r>
      <w:r w:rsidRPr="00BA7823">
        <w:rPr>
          <w:rFonts w:ascii="Times New Roman" w:hAnsi="Times New Roman" w:cs="Times New Roman"/>
          <w:sz w:val="24"/>
          <w:szCs w:val="24"/>
          <w:lang w:val="cs-CZ"/>
        </w:rPr>
        <w:t xml:space="preserve"> - Osazení nových mříží na okna do suterénu</w:t>
      </w:r>
    </w:p>
    <w:bookmarkEnd w:id="0"/>
    <w:p w:rsidR="00DF7466" w:rsidRDefault="00DF7466" w:rsidP="003E0632">
      <w:pPr>
        <w:tabs>
          <w:tab w:val="left" w:pos="261"/>
        </w:tabs>
        <w:rPr>
          <w:rFonts w:ascii="Times New Roman" w:hAnsi="Times New Roman" w:cs="Times New Roman"/>
          <w:sz w:val="24"/>
          <w:szCs w:val="24"/>
          <w:lang w:val="cs-CZ"/>
        </w:rPr>
      </w:pPr>
    </w:p>
    <w:p w:rsidR="00DF7466" w:rsidRDefault="00DF7466" w:rsidP="003E0632">
      <w:pPr>
        <w:tabs>
          <w:tab w:val="left" w:pos="261"/>
        </w:tabs>
        <w:rPr>
          <w:rFonts w:ascii="Times New Roman" w:hAnsi="Times New Roman" w:cs="Times New Roman"/>
          <w:sz w:val="24"/>
          <w:szCs w:val="24"/>
          <w:lang w:val="cs-CZ"/>
        </w:rPr>
      </w:pPr>
    </w:p>
    <w:p w:rsidR="00DF7466" w:rsidRDefault="00DF7466" w:rsidP="003E0632">
      <w:pPr>
        <w:tabs>
          <w:tab w:val="left" w:pos="261"/>
        </w:tabs>
        <w:rPr>
          <w:rFonts w:ascii="Times New Roman" w:hAnsi="Times New Roman" w:cs="Times New Roman"/>
          <w:sz w:val="24"/>
          <w:szCs w:val="24"/>
          <w:lang w:val="cs-CZ"/>
        </w:rPr>
      </w:pPr>
    </w:p>
    <w:p w:rsidR="00F66C95" w:rsidRPr="00750DF8" w:rsidRDefault="00F66C95" w:rsidP="00F66C95">
      <w:pPr>
        <w:pStyle w:val="Zkladntext"/>
        <w:ind w:left="426" w:hanging="284"/>
        <w:rPr>
          <w:rFonts w:ascii="Times New Roman" w:hAnsi="Times New Roman" w:cs="Times New Roman"/>
          <w:sz w:val="24"/>
          <w:szCs w:val="24"/>
          <w:lang w:val="cs-CZ"/>
        </w:rPr>
      </w:pPr>
    </w:p>
    <w:p w:rsidR="00501172" w:rsidRPr="00750DF8" w:rsidRDefault="00E351A5" w:rsidP="00B16F5E">
      <w:pPr>
        <w:pStyle w:val="Nadpis3"/>
        <w:numPr>
          <w:ilvl w:val="0"/>
          <w:numId w:val="12"/>
        </w:numPr>
        <w:tabs>
          <w:tab w:val="left" w:pos="361"/>
        </w:tabs>
        <w:ind w:left="360" w:hanging="244"/>
        <w:jc w:val="both"/>
        <w:rPr>
          <w:rFonts w:ascii="Times New Roman" w:hAnsi="Times New Roman" w:cs="Times New Roman"/>
          <w:sz w:val="24"/>
          <w:szCs w:val="24"/>
          <w:lang w:val="cs-CZ"/>
        </w:rPr>
      </w:pPr>
      <w:r w:rsidRPr="00750DF8">
        <w:rPr>
          <w:rFonts w:ascii="Times New Roman" w:hAnsi="Times New Roman" w:cs="Times New Roman"/>
          <w:sz w:val="24"/>
          <w:szCs w:val="24"/>
          <w:lang w:val="cs-CZ"/>
        </w:rPr>
        <w:lastRenderedPageBreak/>
        <w:t>konstruk</w:t>
      </w:r>
      <w:r w:rsidRPr="00750DF8">
        <w:rPr>
          <w:rFonts w:ascii="Times New Roman" w:hAnsi="Times New Roman" w:cs="Times New Roman"/>
          <w:b w:val="0"/>
          <w:sz w:val="24"/>
          <w:szCs w:val="24"/>
          <w:lang w:val="cs-CZ"/>
        </w:rPr>
        <w:t>č</w:t>
      </w:r>
      <w:r w:rsidRPr="00750DF8">
        <w:rPr>
          <w:rFonts w:ascii="Times New Roman" w:hAnsi="Times New Roman" w:cs="Times New Roman"/>
          <w:sz w:val="24"/>
          <w:szCs w:val="24"/>
          <w:lang w:val="cs-CZ"/>
        </w:rPr>
        <w:t>ní a materiálové</w:t>
      </w:r>
      <w:r w:rsidRPr="00750DF8">
        <w:rPr>
          <w:rFonts w:ascii="Times New Roman" w:hAnsi="Times New Roman" w:cs="Times New Roman"/>
          <w:spacing w:val="-1"/>
          <w:sz w:val="24"/>
          <w:szCs w:val="24"/>
          <w:lang w:val="cs-CZ"/>
        </w:rPr>
        <w:t xml:space="preserve"> </w:t>
      </w:r>
      <w:r w:rsidRPr="00750DF8">
        <w:rPr>
          <w:rFonts w:ascii="Times New Roman" w:hAnsi="Times New Roman" w:cs="Times New Roman"/>
          <w:b w:val="0"/>
          <w:sz w:val="24"/>
          <w:szCs w:val="24"/>
          <w:lang w:val="cs-CZ"/>
        </w:rPr>
        <w:t>ř</w:t>
      </w:r>
      <w:r w:rsidRPr="00750DF8">
        <w:rPr>
          <w:rFonts w:ascii="Times New Roman" w:hAnsi="Times New Roman" w:cs="Times New Roman"/>
          <w:sz w:val="24"/>
          <w:szCs w:val="24"/>
          <w:lang w:val="cs-CZ"/>
        </w:rPr>
        <w:t>ešení</w:t>
      </w:r>
    </w:p>
    <w:p w:rsidR="00501172" w:rsidRPr="00750DF8" w:rsidRDefault="00501172" w:rsidP="00B16F5E">
      <w:pPr>
        <w:pStyle w:val="Zkladntext"/>
        <w:ind w:left="0"/>
        <w:rPr>
          <w:rFonts w:ascii="Times New Roman" w:hAnsi="Times New Roman" w:cs="Times New Roman"/>
          <w:b/>
          <w:sz w:val="24"/>
          <w:szCs w:val="24"/>
          <w:lang w:val="cs-CZ"/>
        </w:rPr>
      </w:pPr>
    </w:p>
    <w:p w:rsidR="003E0632" w:rsidRDefault="003E0632" w:rsidP="003E0632">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minerální vlna</w:t>
      </w:r>
      <w:r w:rsidRPr="00E62CE6">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v místě schodišťového prostoru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80 mm (400 mm na bocích od dveří a oken, 400 mm nad poslední okno schodiště – viz barevné řešení a pohledy)</w:t>
      </w:r>
      <w:r w:rsidRPr="00E62CE6">
        <w:rPr>
          <w:rFonts w:ascii="Times New Roman" w:hAnsi="Times New Roman" w:cs="Times New Roman"/>
          <w:sz w:val="24"/>
          <w:szCs w:val="24"/>
          <w:lang w:val="cs-CZ"/>
        </w:rPr>
        <w:t xml:space="preserve">, na soklu </w:t>
      </w:r>
      <w:r w:rsidR="0058200A">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rsidR="003E0632" w:rsidRPr="00B16F5E" w:rsidRDefault="003E0632" w:rsidP="003E0632">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rsidR="003E0632" w:rsidRPr="00B16F5E" w:rsidRDefault="003E0632" w:rsidP="003E0632">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rsidR="003E0632" w:rsidRPr="00B16F5E" w:rsidRDefault="003E0632" w:rsidP="003E0632">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rsidR="003E0632" w:rsidRPr="00B16F5E" w:rsidRDefault="003E0632" w:rsidP="003E0632">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rsidR="003E0632" w:rsidRPr="00B16F5E" w:rsidRDefault="003E0632" w:rsidP="003E0632">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rsidR="003E0632" w:rsidRPr="00B16F5E" w:rsidRDefault="003E0632" w:rsidP="003E0632">
      <w:pPr>
        <w:pStyle w:val="Odstavecseseznamem"/>
        <w:numPr>
          <w:ilvl w:val="0"/>
          <w:numId w:val="9"/>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rsidR="003E0632" w:rsidRPr="00B16F5E" w:rsidRDefault="003E0632" w:rsidP="003E0632">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rsidR="003E0632" w:rsidRPr="00B16F5E" w:rsidRDefault="003E0632" w:rsidP="003E0632">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rsidR="003E0632" w:rsidRDefault="003E0632" w:rsidP="003E0632">
      <w:pPr>
        <w:pStyle w:val="Zkladntext"/>
        <w:ind w:left="0" w:right="86"/>
        <w:rPr>
          <w:rFonts w:ascii="Times New Roman" w:hAnsi="Times New Roman" w:cs="Times New Roman"/>
          <w:sz w:val="24"/>
          <w:szCs w:val="24"/>
          <w:u w:val="single"/>
          <w:lang w:val="cs-CZ"/>
        </w:rPr>
      </w:pPr>
    </w:p>
    <w:p w:rsidR="003E0632" w:rsidRDefault="003E0632" w:rsidP="003E0632">
      <w:pPr>
        <w:pStyle w:val="Zkladntext"/>
        <w:ind w:left="0" w:right="86"/>
        <w:rPr>
          <w:rFonts w:ascii="Times New Roman" w:hAnsi="Times New Roman" w:cs="Times New Roman"/>
          <w:sz w:val="24"/>
          <w:szCs w:val="24"/>
          <w:u w:val="single"/>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rsidR="003E0632" w:rsidRPr="00B16F5E" w:rsidRDefault="003E0632" w:rsidP="003E0632">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rsidR="003E0632" w:rsidRPr="00B16F5E" w:rsidRDefault="003E0632" w:rsidP="003E0632">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rsidR="003E0632" w:rsidRPr="00B16F5E" w:rsidRDefault="003E0632" w:rsidP="003E0632">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rsidR="003E0632" w:rsidRPr="00B16F5E" w:rsidRDefault="003E0632" w:rsidP="003E0632">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rsidR="003E0632" w:rsidRPr="00B16F5E" w:rsidRDefault="003E0632" w:rsidP="003E0632">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rsidR="003E0632" w:rsidRPr="00B16F5E" w:rsidRDefault="003E0632" w:rsidP="003E0632">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rsidR="003E0632" w:rsidRPr="00B16F5E" w:rsidRDefault="003E0632" w:rsidP="003E0632">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3E0632" w:rsidRPr="00B16F5E" w:rsidRDefault="003E0632" w:rsidP="003E0632">
      <w:pPr>
        <w:pStyle w:val="Zkladntext"/>
        <w:ind w:left="0" w:right="86"/>
        <w:rPr>
          <w:rFonts w:ascii="Times New Roman" w:hAnsi="Times New Roman" w:cs="Times New Roman"/>
          <w:b/>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Pr>
          <w:rFonts w:ascii="Times New Roman" w:hAnsi="Times New Roman" w:cs="Times New Roman"/>
          <w:sz w:val="24"/>
          <w:szCs w:val="24"/>
          <w:lang w:val="cs-CZ"/>
        </w:rPr>
        <w:t>čtyřpodlažní</w:t>
      </w:r>
      <w:r w:rsidRPr="00B16F5E">
        <w:rPr>
          <w:rFonts w:ascii="Times New Roman" w:hAnsi="Times New Roman" w:cs="Times New Roman"/>
          <w:sz w:val="24"/>
          <w:szCs w:val="24"/>
          <w:lang w:val="cs-CZ"/>
        </w:rPr>
        <w:t>, podsklepený.</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rsidR="003E0632" w:rsidRPr="00B16F5E" w:rsidRDefault="003E0632" w:rsidP="003E0632">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14 m</w:t>
      </w:r>
    </w:p>
    <w:p w:rsidR="003E0632" w:rsidRPr="00B16F5E" w:rsidRDefault="003E0632" w:rsidP="003E0632">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rsidR="003E0632" w:rsidRPr="00B16F5E" w:rsidRDefault="003E0632" w:rsidP="003E0632">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rsidR="003E0632" w:rsidRPr="00B16F5E" w:rsidRDefault="003E0632" w:rsidP="003E0632">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rsidR="003E0632" w:rsidRPr="00B16F5E" w:rsidRDefault="003E0632" w:rsidP="003E0632">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w:t>
      </w:r>
      <w:r>
        <w:rPr>
          <w:rFonts w:ascii="Times New Roman" w:hAnsi="Times New Roman" w:cs="Times New Roman"/>
          <w:sz w:val="24"/>
          <w:szCs w:val="24"/>
          <w:lang w:val="cs-CZ"/>
        </w:rPr>
        <w:t>minerální vlna</w:t>
      </w:r>
      <w:r w:rsidRPr="00B16F5E">
        <w:rPr>
          <w:rFonts w:ascii="Times New Roman" w:hAnsi="Times New Roman" w:cs="Times New Roman"/>
          <w:sz w:val="24"/>
          <w:szCs w:val="24"/>
          <w:lang w:val="cs-CZ"/>
        </w:rPr>
        <w:t xml:space="preserve"> </w:t>
      </w:r>
      <w:r w:rsidR="00F318AA">
        <w:rPr>
          <w:rFonts w:ascii="Times New Roman" w:hAnsi="Times New Roman" w:cs="Times New Roman"/>
          <w:sz w:val="24"/>
          <w:szCs w:val="24"/>
          <w:lang w:val="cs-CZ"/>
        </w:rPr>
        <w:t xml:space="preserve">s podélným vláknem </w:t>
      </w:r>
      <w:r w:rsidRPr="00B16F5E">
        <w:rPr>
          <w:rFonts w:ascii="Times New Roman" w:hAnsi="Times New Roman" w:cs="Times New Roman"/>
          <w:sz w:val="24"/>
          <w:szCs w:val="24"/>
          <w:lang w:val="cs-CZ"/>
        </w:rPr>
        <w:t>1000x</w:t>
      </w:r>
      <w:r w:rsidR="00F318AA">
        <w:rPr>
          <w:rFonts w:ascii="Times New Roman" w:hAnsi="Times New Roman" w:cs="Times New Roman"/>
          <w:sz w:val="24"/>
          <w:szCs w:val="24"/>
          <w:lang w:val="cs-CZ"/>
        </w:rPr>
        <w:t>6</w:t>
      </w:r>
      <w:r w:rsidRPr="00B16F5E">
        <w:rPr>
          <w:rFonts w:ascii="Times New Roman" w:hAnsi="Times New Roman" w:cs="Times New Roman"/>
          <w:sz w:val="24"/>
          <w:szCs w:val="24"/>
          <w:lang w:val="cs-CZ"/>
        </w:rPr>
        <w:t>00mm</w:t>
      </w:r>
    </w:p>
    <w:p w:rsidR="003E0632" w:rsidRPr="00B16F5E" w:rsidRDefault="003E0632" w:rsidP="003E0632">
      <w:pPr>
        <w:pStyle w:val="Odstavecseseznamem"/>
        <w:numPr>
          <w:ilvl w:val="0"/>
          <w:numId w:val="8"/>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58200A">
        <w:rPr>
          <w:rFonts w:ascii="Times New Roman" w:hAnsi="Times New Roman" w:cs="Times New Roman"/>
          <w:b/>
          <w:sz w:val="24"/>
          <w:szCs w:val="24"/>
          <w:lang w:val="cs-CZ"/>
        </w:rPr>
        <w:t>ů</w:t>
      </w:r>
      <w:r w:rsidRPr="00B16F5E">
        <w:rPr>
          <w:rFonts w:ascii="Times New Roman" w:hAnsi="Times New Roman" w:cs="Times New Roman"/>
          <w:b/>
          <w:sz w:val="24"/>
          <w:szCs w:val="24"/>
          <w:lang w:val="cs-CZ"/>
        </w:rPr>
        <w:t>)</w:t>
      </w:r>
    </w:p>
    <w:p w:rsidR="003E0632" w:rsidRPr="00B16F5E" w:rsidRDefault="003E0632" w:rsidP="003E0632">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rsidR="003E0632" w:rsidRDefault="003E0632" w:rsidP="003E0632">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rsidR="003E0632" w:rsidRPr="001C3176" w:rsidRDefault="003E0632" w:rsidP="003E0632">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xml:space="preserve">. </w:t>
      </w:r>
      <w:r w:rsidRPr="001C3176">
        <w:rPr>
          <w:rFonts w:ascii="Times New Roman" w:hAnsi="Times New Roman" w:cs="Times New Roman"/>
          <w:sz w:val="24"/>
          <w:szCs w:val="24"/>
          <w:lang w:val="cs-CZ"/>
        </w:rPr>
        <w:t>zátky)</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rsidR="003E0632" w:rsidRPr="00B16F5E" w:rsidRDefault="00F318AA" w:rsidP="003E0632">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w:t>
      </w:r>
      <w:proofErr w:type="gramStart"/>
      <w:r>
        <w:rPr>
          <w:rFonts w:ascii="Times New Roman" w:hAnsi="Times New Roman" w:cs="Times New Roman"/>
          <w:sz w:val="24"/>
          <w:szCs w:val="24"/>
          <w:lang w:val="cs-CZ"/>
        </w:rPr>
        <w:t>150mm</w:t>
      </w:r>
      <w:proofErr w:type="gramEnd"/>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Převážně se bude jednat o </w:t>
      </w:r>
      <w:r>
        <w:rPr>
          <w:rFonts w:ascii="Times New Roman" w:hAnsi="Times New Roman" w:cs="Times New Roman"/>
          <w:sz w:val="24"/>
          <w:szCs w:val="24"/>
          <w:lang w:val="cs-CZ"/>
        </w:rPr>
        <w:t>minerální vlnu -</w:t>
      </w:r>
      <w:r w:rsidRPr="00B16F5E">
        <w:rPr>
          <w:rFonts w:ascii="Times New Roman" w:hAnsi="Times New Roman" w:cs="Times New Roman"/>
          <w:sz w:val="24"/>
          <w:szCs w:val="24"/>
          <w:lang w:val="cs-CZ"/>
        </w:rPr>
        <w:t xml:space="preserve"> viz. výkresová část</w:t>
      </w:r>
      <w:r w:rsidR="003E0632" w:rsidRPr="00B16F5E">
        <w:rPr>
          <w:rFonts w:ascii="Times New Roman" w:hAnsi="Times New Roman" w:cs="Times New Roman"/>
          <w:sz w:val="24"/>
          <w:szCs w:val="24"/>
          <w:lang w:val="cs-CZ"/>
        </w:rPr>
        <w:t xml:space="preserve">. Pro zateplení pod úroveň terénu a min. </w:t>
      </w:r>
      <w:r w:rsidR="003E0632">
        <w:rPr>
          <w:rFonts w:ascii="Times New Roman" w:hAnsi="Times New Roman" w:cs="Times New Roman"/>
          <w:sz w:val="24"/>
          <w:szCs w:val="24"/>
          <w:lang w:val="cs-CZ"/>
        </w:rPr>
        <w:t>2</w:t>
      </w:r>
      <w:r w:rsidR="003E0632" w:rsidRPr="00B16F5E">
        <w:rPr>
          <w:rFonts w:ascii="Times New Roman" w:hAnsi="Times New Roman" w:cs="Times New Roman"/>
          <w:sz w:val="24"/>
          <w:szCs w:val="24"/>
          <w:lang w:val="cs-CZ"/>
        </w:rPr>
        <w:t>00mm nad úroveň terénu bude použit</w:t>
      </w:r>
      <w:r w:rsidR="003E0632">
        <w:rPr>
          <w:rFonts w:ascii="Times New Roman" w:hAnsi="Times New Roman" w:cs="Times New Roman"/>
          <w:sz w:val="24"/>
          <w:szCs w:val="24"/>
          <w:lang w:val="cs-CZ"/>
        </w:rPr>
        <w:t xml:space="preserve"> </w:t>
      </w:r>
      <w:r w:rsidR="003E0632" w:rsidRPr="00B16F5E">
        <w:rPr>
          <w:rFonts w:ascii="Times New Roman" w:hAnsi="Times New Roman" w:cs="Times New Roman"/>
          <w:sz w:val="24"/>
          <w:szCs w:val="24"/>
          <w:lang w:val="cs-CZ"/>
        </w:rPr>
        <w:t xml:space="preserve">extrudovaný polystyrén </w:t>
      </w:r>
      <w:proofErr w:type="spellStart"/>
      <w:r w:rsidR="003E0632" w:rsidRPr="00B16F5E">
        <w:rPr>
          <w:rFonts w:ascii="Times New Roman" w:hAnsi="Times New Roman" w:cs="Times New Roman"/>
          <w:sz w:val="24"/>
          <w:szCs w:val="24"/>
          <w:lang w:val="cs-CZ"/>
        </w:rPr>
        <w:t>ozn</w:t>
      </w:r>
      <w:proofErr w:type="spellEnd"/>
      <w:r w:rsidR="003E0632"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003E0632" w:rsidRPr="00B16F5E">
        <w:rPr>
          <w:rFonts w:ascii="Times New Roman" w:hAnsi="Times New Roman" w:cs="Times New Roman"/>
          <w:sz w:val="24"/>
          <w:szCs w:val="24"/>
          <w:lang w:val="cs-CZ"/>
        </w:rPr>
        <w:t>viz.PD</w:t>
      </w:r>
      <w:proofErr w:type="spellEnd"/>
      <w:r w:rsidR="003E0632" w:rsidRPr="00B16F5E">
        <w:rPr>
          <w:rFonts w:ascii="Times New Roman" w:hAnsi="Times New Roman" w:cs="Times New Roman"/>
          <w:sz w:val="24"/>
          <w:szCs w:val="24"/>
          <w:lang w:val="cs-CZ"/>
        </w:rPr>
        <w:t xml:space="preserve">. </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Skladba vnějšího tepelněizolačního kompozitního systému je vždy tvořena následujícími komponenty :</w:t>
      </w:r>
    </w:p>
    <w:p w:rsidR="003E0632" w:rsidRPr="00B16F5E" w:rsidRDefault="003E0632" w:rsidP="003E0632">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rsidR="003E0632" w:rsidRPr="00B16F5E" w:rsidRDefault="003E0632" w:rsidP="003E0632">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rsidR="003E0632" w:rsidRPr="00B16F5E" w:rsidRDefault="003E0632" w:rsidP="003E0632">
      <w:pPr>
        <w:pStyle w:val="Odstavecseseznamem"/>
        <w:numPr>
          <w:ilvl w:val="0"/>
          <w:numId w:val="7"/>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rsidR="003E0632" w:rsidRPr="00B16F5E" w:rsidRDefault="003E0632" w:rsidP="003E0632">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rsidR="003E0632" w:rsidRPr="00B16F5E" w:rsidRDefault="003E0632" w:rsidP="003E0632">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lastRenderedPageBreak/>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zkušeností i u systémů mechanicky</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rsidR="003E0632" w:rsidRPr="00B16F5E" w:rsidRDefault="003E0632" w:rsidP="003E0632">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rsidR="003E0632" w:rsidRPr="00B16F5E" w:rsidRDefault="003E0632" w:rsidP="003E0632">
      <w:pPr>
        <w:pStyle w:val="Zkladntext"/>
        <w:ind w:left="0" w:right="86"/>
        <w:rPr>
          <w:rFonts w:ascii="Times New Roman" w:hAnsi="Times New Roman" w:cs="Times New Roman"/>
          <w:i/>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Oblast napojení nového KZS na stávající již zateplený sousední dům:</w:t>
      </w:r>
    </w:p>
    <w:p w:rsidR="003E0632" w:rsidRPr="00B16F5E" w:rsidRDefault="003E0632" w:rsidP="003E0632">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w:t>
      </w:r>
    </w:p>
    <w:p w:rsidR="003E0632" w:rsidRPr="00B16F5E" w:rsidRDefault="003E0632" w:rsidP="003E0632">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 </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rsidR="003E0632"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Pr>
          <w:rFonts w:ascii="Times New Roman" w:hAnsi="Times New Roman" w:cs="Times New Roman"/>
          <w:b/>
          <w:sz w:val="24"/>
          <w:szCs w:val="24"/>
          <w:lang w:val="cs-CZ"/>
        </w:rPr>
        <w:t xml:space="preserve">tl.150mm </w:t>
      </w:r>
      <w:r w:rsidRPr="001C3176">
        <w:rPr>
          <w:rFonts w:ascii="Times New Roman" w:hAnsi="Times New Roman" w:cs="Times New Roman"/>
          <w:b/>
          <w:sz w:val="24"/>
          <w:szCs w:val="24"/>
          <w:lang w:val="cs-CZ"/>
        </w:rPr>
        <w:t>minerální vlna</w:t>
      </w:r>
      <w:r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B5331B">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tl.30mm. V ostění a nadpra</w:t>
      </w:r>
      <w:r>
        <w:rPr>
          <w:rFonts w:ascii="Times New Roman" w:hAnsi="Times New Roman" w:cs="Times New Roman"/>
          <w:sz w:val="24"/>
          <w:szCs w:val="24"/>
          <w:lang w:val="cs-CZ"/>
        </w:rPr>
        <w:t>ží bude použit izolant tl.30mm.</w:t>
      </w:r>
    </w:p>
    <w:p w:rsidR="003E0632" w:rsidRPr="00B16F5E" w:rsidRDefault="003E0632" w:rsidP="003E0632">
      <w:pPr>
        <w:pStyle w:val="Nadpis3"/>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rsidR="003E0632" w:rsidRDefault="003E0632" w:rsidP="003E0632">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lastRenderedPageBreak/>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rsidR="003E0632" w:rsidRDefault="003E0632" w:rsidP="003E0632">
      <w:pPr>
        <w:pStyle w:val="Odstavecseseznamem"/>
        <w:tabs>
          <w:tab w:val="left" w:pos="241"/>
        </w:tabs>
        <w:ind w:left="0" w:right="86"/>
        <w:rPr>
          <w:rFonts w:ascii="Times New Roman" w:hAnsi="Times New Roman" w:cs="Times New Roman"/>
          <w:sz w:val="24"/>
          <w:szCs w:val="24"/>
          <w:lang w:val="cs-CZ"/>
        </w:rPr>
      </w:pPr>
    </w:p>
    <w:p w:rsidR="003E0632" w:rsidRPr="00B16F5E" w:rsidRDefault="003E0632" w:rsidP="003E0632">
      <w:pPr>
        <w:pStyle w:val="Nadpis3"/>
        <w:numPr>
          <w:ilvl w:val="0"/>
          <w:numId w:val="10"/>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Odstavecseseznamem"/>
        <w:numPr>
          <w:ilvl w:val="0"/>
          <w:numId w:val="6"/>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rsidR="003E0632" w:rsidRPr="00B16F5E" w:rsidRDefault="003E0632" w:rsidP="003E0632">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rsidR="003E0632" w:rsidRPr="00B16F5E" w:rsidRDefault="003E0632" w:rsidP="003E0632">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rsidR="003E0632" w:rsidRPr="00B16F5E" w:rsidRDefault="003E0632" w:rsidP="003E0632">
      <w:pPr>
        <w:pStyle w:val="Zkladntext"/>
        <w:ind w:left="0" w:right="86"/>
        <w:rPr>
          <w:rFonts w:ascii="Times New Roman" w:hAnsi="Times New Roman" w:cs="Times New Roman"/>
          <w:i/>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Pr>
          <w:rFonts w:ascii="Times New Roman" w:hAnsi="Times New Roman" w:cs="Times New Roman"/>
          <w:sz w:val="24"/>
          <w:szCs w:val="24"/>
          <w:lang w:val="cs-CZ"/>
        </w:rPr>
        <w:t>obklad.</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konečné úpravě jakou zvolit tenkovrstvou omítku muselo být zohledněno:</w:t>
      </w:r>
    </w:p>
    <w:p w:rsidR="003E0632" w:rsidRPr="00B16F5E" w:rsidRDefault="003E0632" w:rsidP="003E0632">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rsidR="003E0632" w:rsidRPr="00B16F5E" w:rsidRDefault="003E0632" w:rsidP="003E0632">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rsidR="003E0632" w:rsidRPr="00B16F5E" w:rsidRDefault="003E0632" w:rsidP="003E0632">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rsidR="003E0632" w:rsidRPr="00B16F5E" w:rsidRDefault="003E0632" w:rsidP="003E0632">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rsidR="003E0632"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rsidR="00B5331B" w:rsidRDefault="00B5331B"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rsidR="003E0632" w:rsidRDefault="003E0632" w:rsidP="003E0632">
      <w:pPr>
        <w:pStyle w:val="Nadpis4"/>
        <w:ind w:left="0" w:right="86"/>
        <w:rPr>
          <w:rFonts w:ascii="Times New Roman" w:hAnsi="Times New Roman" w:cs="Times New Roman"/>
          <w:sz w:val="24"/>
          <w:szCs w:val="24"/>
          <w:lang w:val="cs-CZ"/>
        </w:rPr>
      </w:pPr>
    </w:p>
    <w:p w:rsidR="003E0632" w:rsidRPr="00B16F5E" w:rsidRDefault="003E0632" w:rsidP="003E0632">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rsidR="003E0632"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+8°C až 25°C a vzdušná vlhkost do 60%.</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rsidR="003E0632" w:rsidRDefault="003E0632" w:rsidP="003E0632">
      <w:pPr>
        <w:pStyle w:val="Nadpis4"/>
        <w:ind w:left="0" w:right="86"/>
        <w:rPr>
          <w:rFonts w:ascii="Times New Roman" w:hAnsi="Times New Roman" w:cs="Times New Roman"/>
          <w:sz w:val="24"/>
          <w:szCs w:val="24"/>
          <w:lang w:val="cs-CZ"/>
        </w:rPr>
      </w:pPr>
    </w:p>
    <w:p w:rsidR="003E0632" w:rsidRPr="00B16F5E" w:rsidRDefault="003E0632" w:rsidP="003E0632">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rsidR="003E0632" w:rsidRDefault="003E0632" w:rsidP="003E0632">
      <w:pPr>
        <w:pStyle w:val="Zkladntext"/>
        <w:ind w:left="0" w:right="86"/>
        <w:rPr>
          <w:rFonts w:ascii="Times New Roman" w:hAnsi="Times New Roman" w:cs="Times New Roman"/>
          <w:sz w:val="24"/>
          <w:szCs w:val="24"/>
          <w:lang w:val="cs-CZ"/>
        </w:rPr>
      </w:pPr>
    </w:p>
    <w:p w:rsidR="00DF7466" w:rsidRDefault="00DF7466" w:rsidP="003E0632">
      <w:pPr>
        <w:pStyle w:val="Zkladntext"/>
        <w:ind w:left="0" w:right="86"/>
        <w:rPr>
          <w:rFonts w:ascii="Times New Roman" w:hAnsi="Times New Roman" w:cs="Times New Roman"/>
          <w:sz w:val="24"/>
          <w:szCs w:val="24"/>
          <w:lang w:val="cs-CZ"/>
        </w:rPr>
      </w:pPr>
    </w:p>
    <w:p w:rsidR="00DF7466" w:rsidRPr="00B16F5E" w:rsidRDefault="00DF7466"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lastRenderedPageBreak/>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Odstavecseseznamem"/>
        <w:numPr>
          <w:ilvl w:val="0"/>
          <w:numId w:val="11"/>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rsidR="003E0632" w:rsidRPr="00B16F5E" w:rsidRDefault="003E0632" w:rsidP="003E0632">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rsidR="003E0632" w:rsidRDefault="003E0632" w:rsidP="003E0632">
      <w:pPr>
        <w:ind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rsidR="003E0632" w:rsidRPr="00B16F5E" w:rsidRDefault="003E0632" w:rsidP="003E0632">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rsidR="003E0632" w:rsidRPr="00B16F5E" w:rsidRDefault="003E0632" w:rsidP="003E0632">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rsidR="003E0632" w:rsidRPr="00B16F5E" w:rsidRDefault="003E0632" w:rsidP="003E0632">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rsidR="003E0632" w:rsidRPr="00B16F5E" w:rsidRDefault="003E0632" w:rsidP="003E0632">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rsidR="00B5331B" w:rsidRPr="00B16F5E" w:rsidRDefault="00B5331B"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napojení nového KZS na stávající již zateplený sousední dům</w:t>
      </w:r>
    </w:p>
    <w:p w:rsidR="003E0632" w:rsidRPr="00B16F5E" w:rsidRDefault="003E0632" w:rsidP="003E0632">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w:t>
      </w:r>
    </w:p>
    <w:p w:rsidR="003E0632" w:rsidRPr="00B16F5E" w:rsidRDefault="003E0632" w:rsidP="003E0632">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rsidR="003E0632" w:rsidRPr="00B16F5E" w:rsidRDefault="003E0632" w:rsidP="003E0632">
      <w:pPr>
        <w:pStyle w:val="Odstavecseseznamem"/>
        <w:numPr>
          <w:ilvl w:val="0"/>
          <w:numId w:val="11"/>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rsidR="003E0632" w:rsidRPr="00B16F5E" w:rsidRDefault="003E0632" w:rsidP="003E0632">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rsidR="003E0632" w:rsidRPr="00B16F5E" w:rsidRDefault="003E0632" w:rsidP="003E0632">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rsidR="003E0632" w:rsidRPr="00B16F5E" w:rsidRDefault="003E0632" w:rsidP="003E0632">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(balkóno</w:t>
      </w:r>
      <w:r>
        <w:rPr>
          <w:rFonts w:ascii="Times New Roman" w:hAnsi="Times New Roman" w:cs="Times New Roman"/>
          <w:sz w:val="24"/>
          <w:szCs w:val="24"/>
          <w:lang w:val="cs-CZ"/>
        </w:rPr>
        <w:t xml:space="preserve">vé a 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rsidR="003E0632" w:rsidRPr="00B16F5E" w:rsidRDefault="003E0632" w:rsidP="003E0632">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rsidR="003E0632" w:rsidRDefault="003E0632" w:rsidP="003E0632">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rsidR="003E0632" w:rsidRPr="009C63F4" w:rsidRDefault="003E0632" w:rsidP="003E0632">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rsidR="003E0632" w:rsidRDefault="003E0632" w:rsidP="003E0632">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rsidR="003E0632" w:rsidRPr="00B16F5E" w:rsidRDefault="003E0632" w:rsidP="003E0632">
      <w:pPr>
        <w:pStyle w:val="Zkladntext"/>
        <w:ind w:left="0" w:right="86"/>
        <w:rPr>
          <w:rFonts w:ascii="Times New Roman" w:hAnsi="Times New Roman" w:cs="Times New Roman"/>
          <w:sz w:val="24"/>
          <w:szCs w:val="24"/>
          <w:lang w:val="cs-CZ"/>
        </w:rPr>
      </w:pP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rsidR="003E0632" w:rsidRPr="00B16F5E" w:rsidRDefault="003E0632" w:rsidP="003E0632">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rsidR="003E0632" w:rsidRPr="00B16F5E" w:rsidRDefault="003E0632" w:rsidP="003E0632">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rsidR="003E0632" w:rsidRPr="00B16F5E" w:rsidRDefault="003E0632" w:rsidP="003E0632">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rsidR="003E0632" w:rsidRPr="00B16F5E" w:rsidRDefault="003E0632" w:rsidP="003E0632">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rsidR="003E0632" w:rsidRDefault="003E0632" w:rsidP="003E0632">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rsidR="003E0632" w:rsidRDefault="003E0632" w:rsidP="003E0632">
      <w:pPr>
        <w:tabs>
          <w:tab w:val="left" w:pos="261"/>
        </w:tabs>
        <w:rPr>
          <w:rFonts w:ascii="Times New Roman" w:hAnsi="Times New Roman" w:cs="Times New Roman"/>
          <w:sz w:val="24"/>
          <w:szCs w:val="24"/>
          <w:lang w:val="cs-CZ"/>
        </w:rPr>
      </w:pPr>
    </w:p>
    <w:p w:rsidR="003E0632" w:rsidRPr="003D1292" w:rsidRDefault="003E0632" w:rsidP="003E0632">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2  -</w:t>
      </w:r>
      <w:proofErr w:type="gramEnd"/>
      <w:r w:rsidRPr="00C75788">
        <w:rPr>
          <w:rFonts w:ascii="Times New Roman" w:hAnsi="Times New Roman" w:cs="Times New Roman"/>
          <w:b/>
          <w:sz w:val="24"/>
          <w:szCs w:val="24"/>
          <w:lang w:val="cs-CZ"/>
        </w:rPr>
        <w:t xml:space="preserve"> </w:t>
      </w:r>
      <w:r w:rsidRPr="003D1292">
        <w:rPr>
          <w:rFonts w:ascii="Times New Roman" w:hAnsi="Times New Roman" w:cs="Times New Roman"/>
          <w:b/>
          <w:sz w:val="24"/>
          <w:szCs w:val="24"/>
          <w:lang w:val="cs-CZ"/>
        </w:rPr>
        <w:t>oprava zábradlí</w:t>
      </w:r>
      <w:r>
        <w:rPr>
          <w:rFonts w:ascii="Times New Roman" w:hAnsi="Times New Roman" w:cs="Times New Roman"/>
          <w:b/>
          <w:sz w:val="24"/>
          <w:szCs w:val="24"/>
          <w:lang w:val="cs-CZ"/>
        </w:rPr>
        <w:t xml:space="preserve"> před vchodem</w:t>
      </w:r>
      <w:r w:rsidRPr="003D1292">
        <w:rPr>
          <w:rFonts w:ascii="Times New Roman" w:hAnsi="Times New Roman" w:cs="Times New Roman"/>
          <w:b/>
          <w:sz w:val="24"/>
          <w:szCs w:val="24"/>
          <w:lang w:val="cs-CZ"/>
        </w:rPr>
        <w:t>:</w:t>
      </w:r>
    </w:p>
    <w:p w:rsidR="003E0632" w:rsidRDefault="003E0632" w:rsidP="003E063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Pr="00F66C95">
        <w:rPr>
          <w:rFonts w:ascii="Times New Roman" w:hAnsi="Times New Roman" w:cs="Times New Roman"/>
          <w:sz w:val="24"/>
          <w:szCs w:val="24"/>
          <w:lang w:val="cs-CZ"/>
        </w:rPr>
        <w:t>povrchová úprava celého zábradlí</w:t>
      </w:r>
      <w:r>
        <w:rPr>
          <w:rFonts w:ascii="Times New Roman" w:hAnsi="Times New Roman" w:cs="Times New Roman"/>
          <w:sz w:val="24"/>
          <w:szCs w:val="24"/>
          <w:lang w:val="cs-CZ"/>
        </w:rPr>
        <w:t xml:space="preserve"> – nátěr </w:t>
      </w:r>
      <w:r w:rsidRPr="00F66C95">
        <w:rPr>
          <w:rFonts w:ascii="Times New Roman" w:hAnsi="Times New Roman" w:cs="Times New Roman"/>
          <w:sz w:val="24"/>
          <w:szCs w:val="24"/>
          <w:lang w:val="cs-CZ"/>
        </w:rPr>
        <w:t xml:space="preserve">1x základ, </w:t>
      </w:r>
      <w:r w:rsidRPr="006B0EEB">
        <w:rPr>
          <w:rFonts w:ascii="Times New Roman" w:hAnsi="Times New Roman" w:cs="Times New Roman"/>
          <w:sz w:val="24"/>
          <w:szCs w:val="24"/>
          <w:lang w:val="cs-CZ"/>
        </w:rPr>
        <w:t xml:space="preserve">2x vrchní email </w:t>
      </w:r>
      <w:r w:rsidRPr="00F26A43">
        <w:rPr>
          <w:rFonts w:ascii="Times New Roman" w:hAnsi="Times New Roman" w:cs="Times New Roman"/>
          <w:sz w:val="24"/>
          <w:szCs w:val="24"/>
          <w:lang w:val="cs-CZ"/>
        </w:rPr>
        <w:t>RAL 7016</w:t>
      </w:r>
    </w:p>
    <w:p w:rsidR="003E0632" w:rsidRPr="0004415F" w:rsidRDefault="003E0632" w:rsidP="003E0632">
      <w:pPr>
        <w:tabs>
          <w:tab w:val="left" w:pos="261"/>
        </w:tabs>
        <w:rPr>
          <w:rFonts w:ascii="Times New Roman" w:hAnsi="Times New Roman" w:cs="Times New Roman"/>
          <w:sz w:val="24"/>
          <w:szCs w:val="24"/>
          <w:lang w:val="cs-CZ"/>
        </w:rPr>
      </w:pPr>
    </w:p>
    <w:p w:rsidR="003E0632" w:rsidRPr="00C75788" w:rsidRDefault="003E0632" w:rsidP="003E0632">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w:t>
      </w:r>
      <w:r w:rsidR="00F318AA">
        <w:rPr>
          <w:rFonts w:ascii="Times New Roman" w:hAnsi="Times New Roman" w:cs="Times New Roman"/>
          <w:b/>
          <w:sz w:val="24"/>
          <w:szCs w:val="24"/>
          <w:lang w:val="cs-CZ"/>
        </w:rPr>
        <w:t>é</w:t>
      </w:r>
      <w:r w:rsidRPr="00C75788">
        <w:rPr>
          <w:rFonts w:ascii="Times New Roman" w:hAnsi="Times New Roman" w:cs="Times New Roman"/>
          <w:b/>
          <w:sz w:val="24"/>
          <w:szCs w:val="24"/>
          <w:lang w:val="cs-CZ"/>
        </w:rPr>
        <w:t xml:space="preserve"> HUP skřín</w:t>
      </w:r>
      <w:r w:rsidR="00F318AA">
        <w:rPr>
          <w:rFonts w:ascii="Times New Roman" w:hAnsi="Times New Roman" w:cs="Times New Roman"/>
          <w:b/>
          <w:sz w:val="24"/>
          <w:szCs w:val="24"/>
          <w:lang w:val="cs-CZ"/>
        </w:rPr>
        <w:t>ě</w:t>
      </w:r>
      <w:r w:rsidRPr="00C75788">
        <w:rPr>
          <w:rFonts w:ascii="Times New Roman" w:hAnsi="Times New Roman" w:cs="Times New Roman"/>
          <w:b/>
          <w:sz w:val="24"/>
          <w:szCs w:val="24"/>
          <w:lang w:val="cs-CZ"/>
        </w:rPr>
        <w:t xml:space="preserve"> za nov</w:t>
      </w:r>
      <w:r w:rsidR="00F318AA">
        <w:rPr>
          <w:rFonts w:ascii="Times New Roman" w:hAnsi="Times New Roman" w:cs="Times New Roman"/>
          <w:b/>
          <w:sz w:val="24"/>
          <w:szCs w:val="24"/>
          <w:lang w:val="cs-CZ"/>
        </w:rPr>
        <w:t>ou</w:t>
      </w:r>
      <w:r w:rsidRPr="00C75788">
        <w:rPr>
          <w:rFonts w:ascii="Times New Roman" w:hAnsi="Times New Roman" w:cs="Times New Roman"/>
          <w:b/>
          <w:sz w:val="24"/>
          <w:szCs w:val="24"/>
          <w:lang w:val="cs-CZ"/>
        </w:rPr>
        <w:t xml:space="preserve"> plastov</w:t>
      </w:r>
      <w:r w:rsidR="00F318AA">
        <w:rPr>
          <w:rFonts w:ascii="Times New Roman" w:hAnsi="Times New Roman" w:cs="Times New Roman"/>
          <w:b/>
          <w:sz w:val="24"/>
          <w:szCs w:val="24"/>
          <w:lang w:val="cs-CZ"/>
        </w:rPr>
        <w:t>ou</w:t>
      </w:r>
      <w:r>
        <w:rPr>
          <w:rFonts w:ascii="Times New Roman" w:hAnsi="Times New Roman" w:cs="Times New Roman"/>
          <w:b/>
          <w:sz w:val="24"/>
          <w:szCs w:val="24"/>
          <w:lang w:val="cs-CZ"/>
        </w:rPr>
        <w:t>.</w:t>
      </w:r>
    </w:p>
    <w:p w:rsidR="003E0632" w:rsidRPr="0004415F" w:rsidRDefault="003E0632" w:rsidP="003E0632">
      <w:pPr>
        <w:tabs>
          <w:tab w:val="left" w:pos="261"/>
        </w:tabs>
        <w:rPr>
          <w:rFonts w:ascii="Times New Roman" w:hAnsi="Times New Roman" w:cs="Times New Roman"/>
          <w:sz w:val="24"/>
          <w:szCs w:val="24"/>
          <w:lang w:val="cs-CZ"/>
        </w:rPr>
      </w:pPr>
    </w:p>
    <w:p w:rsidR="00B5331B" w:rsidRDefault="00B5331B" w:rsidP="00B5331B">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Pr>
          <w:rFonts w:ascii="Times New Roman" w:hAnsi="Times New Roman" w:cs="Times New Roman"/>
          <w:sz w:val="24"/>
          <w:szCs w:val="24"/>
          <w:lang w:val="cs-CZ"/>
        </w:rPr>
        <w:t>výměna bednění,</w:t>
      </w:r>
      <w:r w:rsidRPr="00DD0345">
        <w:rPr>
          <w:rFonts w:ascii="Times New Roman" w:hAnsi="Times New Roman" w:cs="Times New Roman"/>
          <w:sz w:val="24"/>
          <w:szCs w:val="24"/>
          <w:lang w:val="cs-CZ"/>
        </w:rPr>
        <w:t xml:space="preserve"> oplechování </w:t>
      </w:r>
      <w:r w:rsidRPr="00DD0345">
        <w:rPr>
          <w:rFonts w:ascii="Times New Roman" w:hAnsi="Times New Roman" w:cs="Times New Roman"/>
          <w:sz w:val="24"/>
          <w:szCs w:val="24"/>
          <w:lang w:val="cs-CZ"/>
        </w:rPr>
        <w:lastRenderedPageBreak/>
        <w:t xml:space="preserve">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rsidR="00B5331B" w:rsidRPr="00F27E14" w:rsidRDefault="00B5331B" w:rsidP="00B5331B">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rsidR="00B5331B" w:rsidRDefault="00B5331B" w:rsidP="00B5331B">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rsidR="00B5331B" w:rsidRPr="00C75788" w:rsidRDefault="00B5331B" w:rsidP="00B5331B">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rsidR="00B5331B" w:rsidRDefault="00B5331B" w:rsidP="00B5331B">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 a bednění</w:t>
      </w:r>
    </w:p>
    <w:p w:rsidR="00B5331B" w:rsidRDefault="00B5331B" w:rsidP="00B5331B">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rsidR="00B5331B" w:rsidRDefault="00B5331B" w:rsidP="00B5331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Nebylo nutné provádět mykologický průzkum. Hlavní nosné prv</w:t>
      </w:r>
      <w:r>
        <w:rPr>
          <w:rFonts w:ascii="Times New Roman" w:hAnsi="Times New Roman" w:cs="Times New Roman"/>
          <w:sz w:val="24"/>
          <w:szCs w:val="24"/>
          <w:lang w:val="cs-CZ"/>
        </w:rPr>
        <w:t>ky krovu jsou v bezvadném stavu).</w:t>
      </w:r>
    </w:p>
    <w:p w:rsidR="00B5331B" w:rsidRDefault="00B5331B" w:rsidP="00B5331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Po </w:t>
      </w:r>
      <w:r w:rsidR="00463F06">
        <w:rPr>
          <w:rFonts w:ascii="Times New Roman" w:hAnsi="Times New Roman" w:cs="Times New Roman"/>
          <w:sz w:val="24"/>
          <w:szCs w:val="24"/>
          <w:lang w:val="cs-CZ"/>
        </w:rPr>
        <w:t>výměně</w:t>
      </w:r>
      <w:r>
        <w:rPr>
          <w:rFonts w:ascii="Times New Roman" w:hAnsi="Times New Roman" w:cs="Times New Roman"/>
          <w:sz w:val="24"/>
          <w:szCs w:val="24"/>
          <w:lang w:val="cs-CZ"/>
        </w:rPr>
        <w:t xml:space="preserve"> původního bednění bude osazena pojistná hydroizolace (asfaltový pás) dle pokynů v technických listech výrobce.</w:t>
      </w:r>
    </w:p>
    <w:p w:rsidR="00B5331B" w:rsidRDefault="00B5331B" w:rsidP="00B5331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B5331B" w:rsidRDefault="00B5331B" w:rsidP="00B5331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 mřížemi (včetně držáků, cca 0,9 m), dle technických pokynů dodavatele.</w:t>
      </w:r>
    </w:p>
    <w:p w:rsidR="00B5331B" w:rsidRDefault="00B5331B" w:rsidP="00B5331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úžlabí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3E0632" w:rsidRDefault="00B5331B" w:rsidP="00B5331B">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Barevné provedení RAL 7016.</w:t>
      </w:r>
    </w:p>
    <w:p w:rsidR="00B5331B" w:rsidRPr="0004415F" w:rsidRDefault="00B5331B" w:rsidP="00B5331B">
      <w:pPr>
        <w:tabs>
          <w:tab w:val="left" w:pos="261"/>
        </w:tabs>
        <w:rPr>
          <w:rFonts w:ascii="Times New Roman" w:hAnsi="Times New Roman" w:cs="Times New Roman"/>
          <w:sz w:val="24"/>
          <w:szCs w:val="24"/>
          <w:lang w:val="cs-CZ"/>
        </w:rPr>
      </w:pPr>
    </w:p>
    <w:p w:rsidR="003E0632" w:rsidRPr="00DD0345" w:rsidRDefault="003E0632" w:rsidP="003E0632">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5  -</w:t>
      </w:r>
      <w:proofErr w:type="gramEnd"/>
      <w:r w:rsidRPr="00C75788">
        <w:rPr>
          <w:rFonts w:ascii="Times New Roman" w:hAnsi="Times New Roman" w:cs="Times New Roman"/>
          <w:b/>
          <w:sz w:val="24"/>
          <w:szCs w:val="24"/>
          <w:lang w:val="cs-CZ"/>
        </w:rPr>
        <w:t xml:space="preserve">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Odstín povrchových úprav všech klempířských výrobků bude uvedeno na výkrese barevného řešení.</w:t>
      </w:r>
    </w:p>
    <w:p w:rsidR="003E0632" w:rsidRPr="00E62CE6" w:rsidRDefault="003E0632" w:rsidP="003E0632">
      <w:pPr>
        <w:tabs>
          <w:tab w:val="left" w:pos="261"/>
        </w:tabs>
        <w:rPr>
          <w:rFonts w:ascii="Times New Roman" w:hAnsi="Times New Roman" w:cs="Times New Roman"/>
          <w:sz w:val="24"/>
          <w:szCs w:val="24"/>
          <w:highlight w:val="yellow"/>
          <w:lang w:val="cs-CZ"/>
        </w:rPr>
      </w:pPr>
    </w:p>
    <w:p w:rsidR="003E0632" w:rsidRDefault="003E0632" w:rsidP="003E0632">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6  -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3E0632" w:rsidRDefault="003E0632" w:rsidP="003E063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Původní žlaby, svody a kotlíky, včetně háků, spojek a objímek odmontovány a vizuálně zkontrolovaný – 80% bude tvořeno novými prvky, 20 % původními, které jsou v bezvadném stavu.</w:t>
      </w:r>
    </w:p>
    <w:p w:rsidR="003E0632" w:rsidRDefault="003E0632" w:rsidP="003E063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rsidR="003E0632" w:rsidRDefault="003E0632" w:rsidP="003E063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3E0632" w:rsidRDefault="003E0632" w:rsidP="003E0632">
      <w:pPr>
        <w:pStyle w:val="Zkladntext"/>
        <w:ind w:left="426"/>
        <w:rPr>
          <w:rFonts w:ascii="Times New Roman" w:hAnsi="Times New Roman" w:cs="Times New Roman"/>
          <w:sz w:val="24"/>
          <w:szCs w:val="24"/>
          <w:lang w:val="cs-CZ"/>
        </w:rPr>
      </w:pPr>
    </w:p>
    <w:p w:rsidR="003E0632" w:rsidRPr="002E6F6B" w:rsidRDefault="003E0632" w:rsidP="003E0632">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7  - nové konstrukce pro věšení prádla (plastový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bytě. </w:t>
      </w:r>
      <w:r w:rsidR="00DD5ECB">
        <w:rPr>
          <w:rFonts w:ascii="Times New Roman" w:hAnsi="Times New Roman" w:cs="Times New Roman"/>
          <w:sz w:val="24"/>
          <w:szCs w:val="24"/>
          <w:lang w:val="cs-CZ"/>
        </w:rPr>
        <w:t>36 ks</w:t>
      </w:r>
      <w:r>
        <w:rPr>
          <w:rFonts w:ascii="Times New Roman" w:hAnsi="Times New Roman" w:cs="Times New Roman"/>
          <w:sz w:val="24"/>
          <w:szCs w:val="24"/>
          <w:lang w:val="cs-CZ"/>
        </w:rPr>
        <w:t>.</w:t>
      </w:r>
    </w:p>
    <w:p w:rsidR="003E0632" w:rsidRPr="00E62CE6" w:rsidRDefault="003E0632" w:rsidP="003E0632">
      <w:pPr>
        <w:tabs>
          <w:tab w:val="left" w:pos="261"/>
        </w:tabs>
        <w:rPr>
          <w:rFonts w:ascii="Times New Roman" w:hAnsi="Times New Roman" w:cs="Times New Roman"/>
          <w:sz w:val="24"/>
          <w:szCs w:val="24"/>
          <w:highlight w:val="yellow"/>
          <w:lang w:val="cs-CZ"/>
        </w:rPr>
      </w:pPr>
    </w:p>
    <w:p w:rsidR="003E0632" w:rsidRDefault="003E0632" w:rsidP="003E0632">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8  - výměna oka</w:t>
      </w:r>
      <w:r>
        <w:rPr>
          <w:rFonts w:ascii="Times New Roman" w:hAnsi="Times New Roman" w:cs="Times New Roman"/>
          <w:b/>
          <w:sz w:val="24"/>
          <w:szCs w:val="24"/>
          <w:lang w:val="cs-CZ"/>
        </w:rPr>
        <w:t>pového chodníku včetně podkladu:</w:t>
      </w:r>
    </w:p>
    <w:p w:rsidR="003E0632" w:rsidRPr="00CC5B6F" w:rsidRDefault="003E0632" w:rsidP="003E0632">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V rámci zateplení suterénu extrudovaným polystyrénem dojde kolem objektu</w:t>
      </w:r>
      <w:r>
        <w:rPr>
          <w:rFonts w:ascii="Times New Roman" w:hAnsi="Times New Roman" w:cs="Times New Roman"/>
          <w:sz w:val="24"/>
          <w:szCs w:val="24"/>
          <w:lang w:val="cs-CZ"/>
        </w:rPr>
        <w:t xml:space="preserve"> (ve dvorní části)</w:t>
      </w:r>
      <w:r w:rsidRPr="00CC5B6F">
        <w:rPr>
          <w:rFonts w:ascii="Times New Roman" w:hAnsi="Times New Roman" w:cs="Times New Roman"/>
          <w:sz w:val="24"/>
          <w:szCs w:val="24"/>
          <w:lang w:val="cs-CZ"/>
        </w:rPr>
        <w:t xml:space="preserve">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3E0632" w:rsidRPr="00CC5B6F" w:rsidRDefault="003E0632" w:rsidP="003E0632">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40mm. Betonové dlaždice jsou na řadě místech nerovné, prasklé, zarostlé trávou a mechem. Neponičené dlaždice budou použity znovu, ale bude nutné položit i dlaždice nové. </w:t>
      </w:r>
    </w:p>
    <w:p w:rsidR="003E0632" w:rsidRPr="00E62CE6" w:rsidRDefault="003E0632" w:rsidP="003E0632">
      <w:pPr>
        <w:tabs>
          <w:tab w:val="left" w:pos="261"/>
        </w:tabs>
        <w:rPr>
          <w:rFonts w:ascii="Times New Roman" w:hAnsi="Times New Roman" w:cs="Times New Roman"/>
          <w:sz w:val="24"/>
          <w:szCs w:val="24"/>
          <w:highlight w:val="yellow"/>
          <w:lang w:val="cs-CZ"/>
        </w:rPr>
      </w:pPr>
    </w:p>
    <w:p w:rsidR="003E0632" w:rsidRPr="00E62CE6" w:rsidRDefault="003E0632" w:rsidP="003E0632">
      <w:pPr>
        <w:tabs>
          <w:tab w:val="left" w:pos="261"/>
        </w:tabs>
        <w:rPr>
          <w:rFonts w:ascii="Times New Roman" w:hAnsi="Times New Roman" w:cs="Times New Roman"/>
          <w:sz w:val="24"/>
          <w:szCs w:val="24"/>
          <w:highlight w:val="yellow"/>
          <w:lang w:val="cs-CZ"/>
        </w:rPr>
      </w:pPr>
      <w:r w:rsidRPr="00C75788">
        <w:rPr>
          <w:rFonts w:ascii="Times New Roman" w:hAnsi="Times New Roman" w:cs="Times New Roman"/>
          <w:b/>
          <w:sz w:val="24"/>
          <w:szCs w:val="24"/>
          <w:lang w:val="cs-CZ"/>
        </w:rPr>
        <w:t>9  - provedení nové silikonové omítky probarvené</w:t>
      </w:r>
      <w:r>
        <w:rPr>
          <w:rFonts w:ascii="Times New Roman" w:hAnsi="Times New Roman" w:cs="Times New Roman"/>
          <w:sz w:val="24"/>
          <w:szCs w:val="24"/>
          <w:lang w:val="cs-CZ"/>
        </w:rPr>
        <w:t xml:space="preserve">, zatření, zrno 1,5 mm na novou i stávající izolaci – barevné </w:t>
      </w:r>
    </w:p>
    <w:p w:rsidR="003E0632" w:rsidRPr="00E62CE6" w:rsidRDefault="003E0632" w:rsidP="003E0632">
      <w:pPr>
        <w:tabs>
          <w:tab w:val="left" w:pos="261"/>
        </w:tabs>
        <w:rPr>
          <w:rFonts w:ascii="Times New Roman" w:hAnsi="Times New Roman" w:cs="Times New Roman"/>
          <w:sz w:val="24"/>
          <w:szCs w:val="24"/>
          <w:highlight w:val="yellow"/>
          <w:lang w:val="cs-CZ"/>
        </w:rPr>
      </w:pPr>
    </w:p>
    <w:p w:rsidR="00B5331B" w:rsidRDefault="00B5331B" w:rsidP="00B5331B">
      <w:pPr>
        <w:tabs>
          <w:tab w:val="left" w:pos="261"/>
        </w:tabs>
        <w:rPr>
          <w:rFonts w:ascii="Times New Roman" w:hAnsi="Times New Roman" w:cs="Times New Roman"/>
          <w:sz w:val="24"/>
          <w:szCs w:val="24"/>
          <w:lang w:val="cs-CZ"/>
        </w:rPr>
      </w:pPr>
      <w:bookmarkStart w:id="1" w:name="_Hlk534225600"/>
      <w:r w:rsidRPr="00C75788">
        <w:rPr>
          <w:rFonts w:ascii="Times New Roman" w:hAnsi="Times New Roman" w:cs="Times New Roman"/>
          <w:b/>
          <w:sz w:val="24"/>
          <w:szCs w:val="24"/>
          <w:lang w:val="cs-CZ"/>
        </w:rPr>
        <w:t>10 - oprava, vyrovnání a zateplení (</w:t>
      </w:r>
      <w:r w:rsidR="00F318AA">
        <w:rPr>
          <w:rFonts w:ascii="Times New Roman" w:hAnsi="Times New Roman" w:cs="Times New Roman"/>
          <w:b/>
          <w:sz w:val="24"/>
          <w:szCs w:val="24"/>
          <w:lang w:val="cs-CZ"/>
        </w:rPr>
        <w:t>minerální vlna</w:t>
      </w:r>
      <w:r w:rsidRPr="00C75788">
        <w:rPr>
          <w:rFonts w:ascii="Times New Roman" w:hAnsi="Times New Roman" w:cs="Times New Roman"/>
          <w:b/>
          <w:sz w:val="24"/>
          <w:szCs w:val="24"/>
          <w:lang w:val="cs-CZ"/>
        </w:rPr>
        <w:t xml:space="preserve">, </w:t>
      </w:r>
      <w:proofErr w:type="spellStart"/>
      <w:r w:rsidRPr="00C75788">
        <w:rPr>
          <w:rFonts w:ascii="Times New Roman" w:hAnsi="Times New Roman" w:cs="Times New Roman"/>
          <w:b/>
          <w:sz w:val="24"/>
          <w:szCs w:val="24"/>
          <w:lang w:val="cs-CZ"/>
        </w:rPr>
        <w:t>tl</w:t>
      </w:r>
      <w:proofErr w:type="spellEnd"/>
      <w:r>
        <w:rPr>
          <w:rFonts w:ascii="Times New Roman" w:hAnsi="Times New Roman" w:cs="Times New Roman"/>
          <w:b/>
          <w:sz w:val="24"/>
          <w:szCs w:val="24"/>
          <w:lang w:val="cs-CZ"/>
        </w:rPr>
        <w:t>.</w:t>
      </w:r>
      <w:r w:rsidRPr="00C75788">
        <w:rPr>
          <w:rFonts w:ascii="Times New Roman" w:hAnsi="Times New Roman" w:cs="Times New Roman"/>
          <w:b/>
          <w:sz w:val="24"/>
          <w:szCs w:val="24"/>
          <w:lang w:val="cs-CZ"/>
        </w:rPr>
        <w:t xml:space="preserve"> 20 </w:t>
      </w:r>
      <w:r>
        <w:rPr>
          <w:rFonts w:ascii="Times New Roman" w:hAnsi="Times New Roman" w:cs="Times New Roman"/>
          <w:b/>
          <w:sz w:val="24"/>
          <w:szCs w:val="24"/>
          <w:lang w:val="cs-CZ"/>
        </w:rPr>
        <w:t>m</w:t>
      </w:r>
      <w:r w:rsidRPr="00C75788">
        <w:rPr>
          <w:rFonts w:ascii="Times New Roman" w:hAnsi="Times New Roman" w:cs="Times New Roman"/>
          <w:b/>
          <w:sz w:val="24"/>
          <w:szCs w:val="24"/>
          <w:lang w:val="cs-CZ"/>
        </w:rPr>
        <w:t xml:space="preserve">m) </w:t>
      </w:r>
      <w:r>
        <w:rPr>
          <w:rFonts w:ascii="Times New Roman" w:hAnsi="Times New Roman" w:cs="Times New Roman"/>
          <w:b/>
          <w:sz w:val="24"/>
          <w:szCs w:val="24"/>
          <w:lang w:val="cs-CZ"/>
        </w:rPr>
        <w:t>stříšky</w:t>
      </w:r>
      <w:r w:rsidRPr="00C75788">
        <w:rPr>
          <w:rFonts w:ascii="Times New Roman" w:hAnsi="Times New Roman" w:cs="Times New Roman"/>
          <w:b/>
          <w:sz w:val="24"/>
          <w:szCs w:val="24"/>
          <w:lang w:val="cs-CZ"/>
        </w:rPr>
        <w:t xml:space="preserve"> nad vchody</w:t>
      </w:r>
      <w:r>
        <w:rPr>
          <w:rFonts w:ascii="Times New Roman" w:hAnsi="Times New Roman" w:cs="Times New Roman"/>
          <w:sz w:val="24"/>
          <w:szCs w:val="24"/>
          <w:lang w:val="cs-CZ"/>
        </w:rPr>
        <w:t xml:space="preserve"> (2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rsidR="00B5331B" w:rsidRDefault="00B5331B" w:rsidP="00B5331B">
      <w:pPr>
        <w:pStyle w:val="Zkladntext"/>
        <w:ind w:left="502"/>
        <w:rPr>
          <w:rFonts w:ascii="Times New Roman" w:hAnsi="Times New Roman" w:cs="Times New Roman"/>
          <w:sz w:val="24"/>
          <w:szCs w:val="24"/>
          <w:lang w:val="cs-CZ"/>
        </w:rPr>
      </w:pPr>
      <w:r>
        <w:rPr>
          <w:rFonts w:ascii="Times New Roman" w:hAnsi="Times New Roman" w:cs="Times New Roman"/>
          <w:sz w:val="24"/>
          <w:szCs w:val="24"/>
          <w:lang w:val="cs-CZ"/>
        </w:rPr>
        <w:t>Bude dodržen následný postup:</w:t>
      </w:r>
    </w:p>
    <w:p w:rsidR="00B5331B" w:rsidRDefault="00B5331B" w:rsidP="00B5331B">
      <w:pPr>
        <w:pStyle w:val="Zkladntext"/>
        <w:numPr>
          <w:ilvl w:val="0"/>
          <w:numId w:val="16"/>
        </w:numPr>
        <w:rPr>
          <w:rFonts w:ascii="Times New Roman" w:hAnsi="Times New Roman" w:cs="Times New Roman"/>
          <w:sz w:val="24"/>
          <w:szCs w:val="24"/>
          <w:lang w:val="cs-CZ"/>
        </w:rPr>
      </w:pPr>
      <w:bookmarkStart w:id="2" w:name="_GoBack"/>
      <w:bookmarkEnd w:id="2"/>
      <w:r>
        <w:rPr>
          <w:rFonts w:ascii="Times New Roman" w:hAnsi="Times New Roman" w:cs="Times New Roman"/>
          <w:sz w:val="24"/>
          <w:szCs w:val="24"/>
          <w:lang w:val="cs-CZ"/>
        </w:rPr>
        <w:t>Odstranění původního oplechování římsy nad vchodovými dveřmi.</w:t>
      </w:r>
    </w:p>
    <w:p w:rsidR="00B5331B" w:rsidRDefault="00B5331B" w:rsidP="00B5331B">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lastRenderedPageBreak/>
        <w:t xml:space="preserve">Kontrola stavu stříšky, vyspravení poškozených částí, vyrovnání a zateplení pomocí </w:t>
      </w:r>
      <w:r w:rsidR="00F318AA">
        <w:rPr>
          <w:rFonts w:ascii="Times New Roman" w:hAnsi="Times New Roman" w:cs="Times New Roman"/>
          <w:sz w:val="24"/>
          <w:szCs w:val="24"/>
          <w:lang w:val="cs-CZ"/>
        </w:rPr>
        <w:t>minerální vlny</w:t>
      </w:r>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20 mm.</w:t>
      </w:r>
    </w:p>
    <w:p w:rsidR="00B5331B" w:rsidRDefault="00B5331B" w:rsidP="00B5331B">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Osazení nového oplechování stříšky dle, viz. výpis klempířských prvků.</w:t>
      </w:r>
    </w:p>
    <w:bookmarkEnd w:id="1"/>
    <w:p w:rsidR="003E0632" w:rsidRPr="00DD0345" w:rsidRDefault="003E0632" w:rsidP="003E0632">
      <w:pPr>
        <w:tabs>
          <w:tab w:val="left" w:pos="261"/>
        </w:tabs>
        <w:rPr>
          <w:rFonts w:ascii="Times New Roman" w:hAnsi="Times New Roman" w:cs="Times New Roman"/>
          <w:sz w:val="24"/>
          <w:szCs w:val="24"/>
          <w:lang w:val="cs-CZ"/>
        </w:rPr>
      </w:pPr>
    </w:p>
    <w:p w:rsidR="003E0632" w:rsidRPr="002D3748" w:rsidRDefault="003E0632" w:rsidP="003E0632">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sidRPr="00DD0345">
        <w:rPr>
          <w:rFonts w:ascii="Times New Roman" w:hAnsi="Times New Roman" w:cs="Times New Roman"/>
          <w:sz w:val="24"/>
          <w:szCs w:val="24"/>
          <w:lang w:val="cs-CZ"/>
        </w:rPr>
        <w:t xml:space="preserve"> -</w:t>
      </w:r>
      <w:r w:rsidRPr="0074400D">
        <w:rPr>
          <w:rFonts w:ascii="Times New Roman" w:hAnsi="Times New Roman" w:cs="Times New Roman"/>
          <w:sz w:val="24"/>
          <w:szCs w:val="24"/>
          <w:lang w:val="cs-CZ"/>
        </w:rPr>
        <w:t>8 párů vrabce domácího a možné hnízdiště rorýsa obecného</w:t>
      </w:r>
      <w:r>
        <w:rPr>
          <w:rFonts w:ascii="Times New Roman" w:hAnsi="Times New Roman" w:cs="Times New Roman"/>
          <w:sz w:val="24"/>
          <w:szCs w:val="24"/>
          <w:lang w:val="cs-CZ"/>
        </w:rPr>
        <w:t xml:space="preserve"> – v</w:t>
      </w:r>
      <w:r w:rsidRPr="0074400D">
        <w:rPr>
          <w:rFonts w:ascii="Times New Roman" w:hAnsi="Times New Roman" w:cs="Times New Roman"/>
          <w:sz w:val="24"/>
          <w:szCs w:val="24"/>
          <w:lang w:val="cs-CZ"/>
        </w:rPr>
        <w:t>ložit úzké polystyrenové desky mezi okapové žlaby a střešní římsy</w:t>
      </w:r>
      <w:r>
        <w:rPr>
          <w:rFonts w:ascii="Times New Roman" w:hAnsi="Times New Roman" w:cs="Times New Roman"/>
          <w:sz w:val="24"/>
          <w:szCs w:val="24"/>
          <w:lang w:val="cs-CZ"/>
        </w:rPr>
        <w:t>.</w:t>
      </w:r>
    </w:p>
    <w:p w:rsidR="003E0632" w:rsidRDefault="003E0632" w:rsidP="003E0632">
      <w:pPr>
        <w:pStyle w:val="Zkladntext"/>
        <w:ind w:left="0"/>
        <w:rPr>
          <w:rFonts w:ascii="Times New Roman" w:hAnsi="Times New Roman" w:cs="Times New Roman"/>
          <w:b/>
          <w:sz w:val="24"/>
          <w:szCs w:val="24"/>
          <w:lang w:val="cs-CZ"/>
        </w:rPr>
      </w:pPr>
    </w:p>
    <w:p w:rsidR="003E0632" w:rsidRDefault="003E0632" w:rsidP="003E0632">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6 ks na vchod, celkem 18 ks.</w:t>
      </w:r>
    </w:p>
    <w:p w:rsidR="00B5331B" w:rsidRDefault="00B5331B" w:rsidP="003E0632">
      <w:pPr>
        <w:tabs>
          <w:tab w:val="left" w:pos="261"/>
        </w:tabs>
        <w:rPr>
          <w:rFonts w:ascii="Times New Roman" w:hAnsi="Times New Roman" w:cs="Times New Roman"/>
          <w:sz w:val="24"/>
          <w:szCs w:val="24"/>
          <w:lang w:val="cs-CZ"/>
        </w:rPr>
      </w:pPr>
    </w:p>
    <w:p w:rsidR="003E0632" w:rsidRDefault="003E0632" w:rsidP="003E0632">
      <w:pPr>
        <w:tabs>
          <w:tab w:val="left" w:pos="261"/>
        </w:tabs>
        <w:rPr>
          <w:rFonts w:ascii="Times New Roman" w:hAnsi="Times New Roman" w:cs="Times New Roman"/>
          <w:sz w:val="24"/>
          <w:szCs w:val="24"/>
          <w:lang w:val="cs-CZ"/>
        </w:rPr>
      </w:pPr>
      <w:r>
        <w:rPr>
          <w:rFonts w:ascii="Times New Roman" w:hAnsi="Times New Roman" w:cs="Times New Roman"/>
          <w:b/>
          <w:sz w:val="24"/>
          <w:szCs w:val="24"/>
          <w:lang w:val="cs-CZ"/>
        </w:rPr>
        <w:t xml:space="preserve">13 – oprava 30% povrchu komínového zdiva (očištění, vyspárování) – </w:t>
      </w:r>
      <w:r>
        <w:rPr>
          <w:rFonts w:ascii="Times New Roman" w:hAnsi="Times New Roman" w:cs="Times New Roman"/>
          <w:sz w:val="24"/>
          <w:szCs w:val="24"/>
          <w:lang w:val="cs-CZ"/>
        </w:rPr>
        <w:t xml:space="preserve">po odstranění střešní krytiny a oplechování bude provedena důkladná prohlídka komínového zdiva, očištění, </w:t>
      </w:r>
      <w:proofErr w:type="spellStart"/>
      <w:r>
        <w:rPr>
          <w:rFonts w:ascii="Times New Roman" w:hAnsi="Times New Roman" w:cs="Times New Roman"/>
          <w:sz w:val="24"/>
          <w:szCs w:val="24"/>
          <w:lang w:val="cs-CZ"/>
        </w:rPr>
        <w:t>reprofilace</w:t>
      </w:r>
      <w:proofErr w:type="spellEnd"/>
      <w:r>
        <w:rPr>
          <w:rFonts w:ascii="Times New Roman" w:hAnsi="Times New Roman" w:cs="Times New Roman"/>
          <w:sz w:val="24"/>
          <w:szCs w:val="24"/>
          <w:lang w:val="cs-CZ"/>
        </w:rPr>
        <w:t xml:space="preserve"> a vyspárování. Odhadem na 30% povrchu komínů. </w:t>
      </w:r>
    </w:p>
    <w:p w:rsidR="003E0632" w:rsidRDefault="003E0632" w:rsidP="003E0632">
      <w:pPr>
        <w:tabs>
          <w:tab w:val="left" w:pos="261"/>
        </w:tabs>
        <w:rPr>
          <w:rFonts w:ascii="Times New Roman" w:hAnsi="Times New Roman" w:cs="Times New Roman"/>
          <w:sz w:val="24"/>
          <w:szCs w:val="24"/>
          <w:lang w:val="cs-CZ"/>
        </w:rPr>
      </w:pPr>
    </w:p>
    <w:p w:rsidR="003E0632" w:rsidRDefault="003E0632" w:rsidP="003E0632">
      <w:pPr>
        <w:tabs>
          <w:tab w:val="left" w:pos="261"/>
        </w:tabs>
        <w:rPr>
          <w:rFonts w:ascii="Times New Roman" w:hAnsi="Times New Roman" w:cs="Times New Roman"/>
          <w:b/>
          <w:sz w:val="24"/>
          <w:szCs w:val="24"/>
          <w:lang w:val="cs-CZ"/>
        </w:rPr>
      </w:pPr>
      <w:r w:rsidRPr="00DF7466">
        <w:rPr>
          <w:rFonts w:ascii="Times New Roman" w:hAnsi="Times New Roman" w:cs="Times New Roman"/>
          <w:b/>
          <w:sz w:val="24"/>
          <w:szCs w:val="24"/>
          <w:lang w:val="cs-CZ"/>
        </w:rPr>
        <w:t>14</w:t>
      </w:r>
      <w:r>
        <w:rPr>
          <w:rFonts w:ascii="Times New Roman" w:hAnsi="Times New Roman" w:cs="Times New Roman"/>
          <w:sz w:val="24"/>
          <w:szCs w:val="24"/>
          <w:lang w:val="cs-CZ"/>
        </w:rPr>
        <w:t xml:space="preserve"> - </w:t>
      </w:r>
      <w:r w:rsidRPr="00A90B57">
        <w:rPr>
          <w:rFonts w:ascii="Times New Roman" w:hAnsi="Times New Roman" w:cs="Times New Roman"/>
          <w:b/>
          <w:sz w:val="24"/>
          <w:szCs w:val="24"/>
          <w:lang w:val="cs-CZ"/>
        </w:rPr>
        <w:t>oprava zídek vstupů do suterénu, osekání a nový beton</w:t>
      </w:r>
    </w:p>
    <w:p w:rsidR="003E0632" w:rsidRDefault="003E0632" w:rsidP="003E063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rsidR="003E0632" w:rsidRDefault="003E0632" w:rsidP="003E063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rsidR="003E0632" w:rsidRDefault="003E0632" w:rsidP="003E063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rsidR="003E0632" w:rsidRDefault="003E0632" w:rsidP="003E063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rsidR="00DF7466" w:rsidRDefault="00DF7466" w:rsidP="00DF7466">
      <w:pPr>
        <w:tabs>
          <w:tab w:val="left" w:pos="261"/>
        </w:tabs>
        <w:rPr>
          <w:rFonts w:ascii="Times New Roman" w:hAnsi="Times New Roman" w:cs="Times New Roman"/>
          <w:sz w:val="24"/>
          <w:szCs w:val="24"/>
          <w:lang w:val="cs-CZ"/>
        </w:rPr>
      </w:pPr>
    </w:p>
    <w:p w:rsidR="00DF7466" w:rsidRPr="00BA7823" w:rsidRDefault="00DF7466" w:rsidP="00DF7466">
      <w:pPr>
        <w:tabs>
          <w:tab w:val="left" w:pos="261"/>
        </w:tabs>
        <w:rPr>
          <w:rFonts w:ascii="Times New Roman" w:hAnsi="Times New Roman" w:cs="Times New Roman"/>
          <w:b/>
          <w:sz w:val="24"/>
          <w:szCs w:val="24"/>
          <w:lang w:val="cs-CZ"/>
        </w:rPr>
      </w:pPr>
      <w:bookmarkStart w:id="3" w:name="_Hlk534655989"/>
      <w:r w:rsidRPr="00BA7823">
        <w:rPr>
          <w:rFonts w:ascii="Times New Roman" w:hAnsi="Times New Roman" w:cs="Times New Roman"/>
          <w:b/>
          <w:sz w:val="24"/>
          <w:szCs w:val="24"/>
          <w:lang w:val="cs-CZ"/>
        </w:rPr>
        <w:t>1</w:t>
      </w:r>
      <w:r>
        <w:rPr>
          <w:rFonts w:ascii="Times New Roman" w:hAnsi="Times New Roman" w:cs="Times New Roman"/>
          <w:b/>
          <w:sz w:val="24"/>
          <w:szCs w:val="24"/>
          <w:lang w:val="cs-CZ"/>
        </w:rPr>
        <w:t>5</w:t>
      </w:r>
      <w:r w:rsidRPr="00BA7823">
        <w:rPr>
          <w:rFonts w:ascii="Times New Roman" w:hAnsi="Times New Roman" w:cs="Times New Roman"/>
          <w:b/>
          <w:sz w:val="24"/>
          <w:szCs w:val="24"/>
          <w:lang w:val="cs-CZ"/>
        </w:rPr>
        <w:t xml:space="preserve"> - Povrchová úprava soklu a fasády v místě </w:t>
      </w:r>
      <w:proofErr w:type="gramStart"/>
      <w:r w:rsidRPr="00BA7823">
        <w:rPr>
          <w:rFonts w:ascii="Times New Roman" w:hAnsi="Times New Roman" w:cs="Times New Roman"/>
          <w:b/>
          <w:sz w:val="24"/>
          <w:szCs w:val="24"/>
          <w:lang w:val="cs-CZ"/>
        </w:rPr>
        <w:t>schodiště - keramický</w:t>
      </w:r>
      <w:proofErr w:type="gramEnd"/>
      <w:r w:rsidRPr="00BA7823">
        <w:rPr>
          <w:rFonts w:ascii="Times New Roman" w:hAnsi="Times New Roman" w:cs="Times New Roman"/>
          <w:b/>
          <w:sz w:val="24"/>
          <w:szCs w:val="24"/>
          <w:lang w:val="cs-CZ"/>
        </w:rPr>
        <w:t xml:space="preserve"> obklad</w:t>
      </w:r>
    </w:p>
    <w:p w:rsidR="00DF7466" w:rsidRPr="00BA7823" w:rsidRDefault="00DF7466" w:rsidP="00DF7466">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Povrch soklu na nové i stávající tepelné izolaci bude osazen keramickým obkladem (např. </w:t>
      </w:r>
      <w:proofErr w:type="spellStart"/>
      <w:r w:rsidRPr="00BA7823">
        <w:rPr>
          <w:rFonts w:ascii="Times New Roman" w:hAnsi="Times New Roman" w:cs="Times New Roman"/>
          <w:sz w:val="24"/>
          <w:szCs w:val="24"/>
          <w:lang w:val="cs-CZ"/>
        </w:rPr>
        <w:t>Klinker</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Piatto</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Antracyt</w:t>
      </w:r>
      <w:proofErr w:type="spellEnd"/>
      <w:r w:rsidRPr="00BA7823">
        <w:rPr>
          <w:rFonts w:ascii="Times New Roman" w:hAnsi="Times New Roman" w:cs="Times New Roman"/>
          <w:sz w:val="24"/>
          <w:szCs w:val="24"/>
          <w:lang w:val="cs-CZ"/>
        </w:rPr>
        <w:t>). Stejně tak pruh v místě schodišťového prostoru v rozmezí 400 mm na pravou a levou stranou oken a 400 mm nad poslední okno schodiště. (viz výkres Barevné řešení a Pohledy).  </w:t>
      </w:r>
    </w:p>
    <w:p w:rsidR="00DF7466" w:rsidRDefault="00DF7466" w:rsidP="00DF7466">
      <w:pPr>
        <w:rPr>
          <w:rFonts w:ascii="Calibri" w:eastAsiaTheme="minorHAnsi" w:hAnsi="Calibri" w:cs="Calibri"/>
        </w:rPr>
      </w:pPr>
    </w:p>
    <w:p w:rsidR="00DF7466" w:rsidRPr="00BA7823" w:rsidRDefault="00DF7466" w:rsidP="00DF7466">
      <w:pPr>
        <w:tabs>
          <w:tab w:val="left" w:pos="261"/>
        </w:tabs>
        <w:rPr>
          <w:rFonts w:ascii="Times New Roman" w:hAnsi="Times New Roman" w:cs="Times New Roman"/>
          <w:b/>
          <w:sz w:val="24"/>
          <w:szCs w:val="24"/>
          <w:lang w:val="cs-CZ"/>
        </w:rPr>
      </w:pPr>
      <w:r w:rsidRPr="00BA7823">
        <w:rPr>
          <w:rFonts w:ascii="Times New Roman" w:hAnsi="Times New Roman" w:cs="Times New Roman"/>
          <w:b/>
          <w:sz w:val="24"/>
          <w:szCs w:val="24"/>
          <w:lang w:val="cs-CZ"/>
        </w:rPr>
        <w:t>1</w:t>
      </w:r>
      <w:r>
        <w:rPr>
          <w:rFonts w:ascii="Times New Roman" w:hAnsi="Times New Roman" w:cs="Times New Roman"/>
          <w:b/>
          <w:sz w:val="24"/>
          <w:szCs w:val="24"/>
          <w:lang w:val="cs-CZ"/>
        </w:rPr>
        <w:t>6</w:t>
      </w:r>
      <w:r w:rsidRPr="00BA7823">
        <w:rPr>
          <w:rFonts w:ascii="Times New Roman" w:hAnsi="Times New Roman" w:cs="Times New Roman"/>
          <w:b/>
          <w:sz w:val="24"/>
          <w:szCs w:val="24"/>
          <w:lang w:val="cs-CZ"/>
        </w:rPr>
        <w:t xml:space="preserve"> - Osazení nových mříží na okna do suterénu:</w:t>
      </w:r>
    </w:p>
    <w:p w:rsidR="00DF7466" w:rsidRPr="00BA7823" w:rsidRDefault="00DF7466" w:rsidP="00DF7466">
      <w:pPr>
        <w:pStyle w:val="Odstavecseseznamem"/>
        <w:numPr>
          <w:ilvl w:val="0"/>
          <w:numId w:val="15"/>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Ocelový rám s výplní z pletiva,</w:t>
      </w:r>
    </w:p>
    <w:p w:rsidR="00DF7466" w:rsidRPr="00BA7823" w:rsidRDefault="00DF7466" w:rsidP="00DF7466">
      <w:pPr>
        <w:pStyle w:val="Odstavecseseznamem"/>
        <w:numPr>
          <w:ilvl w:val="0"/>
          <w:numId w:val="15"/>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Rozměry dle vnitřních rozměru okenního otvoru</w:t>
      </w:r>
    </w:p>
    <w:p w:rsidR="00DF7466" w:rsidRPr="00BA7823" w:rsidRDefault="00DF7466" w:rsidP="00DF7466">
      <w:pPr>
        <w:pStyle w:val="Odstavecseseznamem"/>
        <w:numPr>
          <w:ilvl w:val="0"/>
          <w:numId w:val="15"/>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12 ks 600x600 mm, 12 ks 600x900 mm (nutno doměřit na stavbě před výrobou),</w:t>
      </w:r>
    </w:p>
    <w:p w:rsidR="00DF7466" w:rsidRPr="00BA7823" w:rsidRDefault="00DF7466" w:rsidP="00DF7466">
      <w:pPr>
        <w:pStyle w:val="Odstavecseseznamem"/>
        <w:numPr>
          <w:ilvl w:val="0"/>
          <w:numId w:val="15"/>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Odstín RAL 7016.</w:t>
      </w:r>
    </w:p>
    <w:bookmarkEnd w:id="3"/>
    <w:p w:rsidR="003E0632" w:rsidRDefault="003E0632" w:rsidP="003E0632">
      <w:pPr>
        <w:pStyle w:val="Zkladntext"/>
        <w:ind w:left="426" w:hanging="284"/>
        <w:rPr>
          <w:rFonts w:ascii="Times New Roman" w:hAnsi="Times New Roman" w:cs="Times New Roman"/>
          <w:sz w:val="24"/>
          <w:szCs w:val="24"/>
          <w:lang w:val="cs-CZ"/>
        </w:rPr>
      </w:pPr>
    </w:p>
    <w:p w:rsidR="003E0632" w:rsidRPr="00205600" w:rsidRDefault="003E0632" w:rsidP="003E0632">
      <w:pPr>
        <w:pStyle w:val="Nadpis2"/>
        <w:ind w:left="0"/>
        <w:rPr>
          <w:rFonts w:ascii="Times New Roman" w:hAnsi="Times New Roman" w:cs="Times New Roman"/>
          <w:b/>
          <w:i/>
          <w:sz w:val="24"/>
          <w:szCs w:val="24"/>
          <w:lang w:val="cs-CZ"/>
        </w:rPr>
      </w:pPr>
      <w:bookmarkStart w:id="4" w:name="_Hlk529620537"/>
      <w:r w:rsidRPr="00205600">
        <w:rPr>
          <w:rFonts w:ascii="Times New Roman" w:hAnsi="Times New Roman" w:cs="Times New Roman"/>
          <w:b/>
          <w:i/>
          <w:sz w:val="24"/>
          <w:szCs w:val="24"/>
          <w:lang w:val="cs-CZ"/>
        </w:rPr>
        <w:t>Práce PSV</w:t>
      </w:r>
    </w:p>
    <w:p w:rsidR="003E0632" w:rsidRDefault="003E0632" w:rsidP="003E0632">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rsidR="003E0632" w:rsidRPr="00CC5B6F" w:rsidRDefault="003E0632" w:rsidP="003E0632">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w:t>
      </w:r>
      <w:r w:rsidR="00F318AA">
        <w:rPr>
          <w:rFonts w:ascii="Times New Roman" w:hAnsi="Times New Roman" w:cs="Times New Roman"/>
          <w:sz w:val="24"/>
          <w:szCs w:val="24"/>
          <w:lang w:val="cs-CZ"/>
        </w:rPr>
        <w:t>1</w:t>
      </w:r>
      <w:r>
        <w:rPr>
          <w:rFonts w:ascii="Times New Roman" w:hAnsi="Times New Roman" w:cs="Times New Roman"/>
          <w:sz w:val="24"/>
          <w:szCs w:val="24"/>
          <w:lang w:val="cs-CZ"/>
        </w:rPr>
        <w:t>ks) 600x450 mm.</w:t>
      </w:r>
    </w:p>
    <w:p w:rsidR="003E0632" w:rsidRPr="00CC5B6F" w:rsidRDefault="003E0632" w:rsidP="003E0632">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rsidR="003E0632" w:rsidRPr="00CC5B6F" w:rsidRDefault="003E0632" w:rsidP="003E0632">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rsidR="003E0632" w:rsidRPr="00CC5B6F" w:rsidRDefault="003E0632" w:rsidP="003E0632">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rsidR="003E0632" w:rsidRPr="00CC5B6F" w:rsidRDefault="003E0632" w:rsidP="003E0632">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p w:rsidR="003E0632" w:rsidRPr="00B75BF4" w:rsidRDefault="003E0632" w:rsidP="003E0632">
      <w:pPr>
        <w:pStyle w:val="Zkladntext"/>
        <w:ind w:left="0"/>
        <w:rPr>
          <w:rFonts w:ascii="Times New Roman" w:hAnsi="Times New Roman" w:cs="Times New Roman"/>
          <w:strike/>
          <w:sz w:val="24"/>
          <w:szCs w:val="24"/>
          <w:lang w:val="cs-CZ"/>
        </w:rPr>
      </w:pPr>
    </w:p>
    <w:p w:rsidR="003E0632" w:rsidRPr="00205600" w:rsidRDefault="003E0632" w:rsidP="003E0632">
      <w:pPr>
        <w:pStyle w:val="Nadpis2"/>
        <w:ind w:left="0"/>
        <w:rPr>
          <w:rFonts w:ascii="Times New Roman" w:hAnsi="Times New Roman" w:cs="Times New Roman"/>
          <w:b/>
          <w:i/>
          <w:sz w:val="24"/>
          <w:szCs w:val="24"/>
          <w:lang w:val="cs-CZ"/>
        </w:rPr>
      </w:pPr>
      <w:r w:rsidRPr="00205600">
        <w:rPr>
          <w:rFonts w:ascii="Times New Roman" w:hAnsi="Times New Roman" w:cs="Times New Roman"/>
          <w:b/>
          <w:i/>
          <w:sz w:val="24"/>
          <w:szCs w:val="24"/>
          <w:lang w:val="cs-CZ"/>
        </w:rPr>
        <w:t>Dokončovací práce – úprava terénu a okapový chodník</w:t>
      </w:r>
    </w:p>
    <w:p w:rsidR="003E0632" w:rsidRPr="00CC5B6F" w:rsidRDefault="003E0632" w:rsidP="003E0632">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3E0632" w:rsidRDefault="003E0632" w:rsidP="003E0632">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4"/>
    <w:p w:rsidR="003E20D5" w:rsidRDefault="003E20D5" w:rsidP="003E20D5">
      <w:pPr>
        <w:pStyle w:val="Zkladntext"/>
        <w:ind w:left="0" w:right="580"/>
        <w:rPr>
          <w:rFonts w:ascii="Times New Roman" w:hAnsi="Times New Roman" w:cs="Times New Roman"/>
          <w:sz w:val="24"/>
          <w:szCs w:val="24"/>
          <w:lang w:val="cs-CZ"/>
        </w:rPr>
      </w:pPr>
    </w:p>
    <w:p w:rsidR="00501172" w:rsidRPr="00750DF8" w:rsidRDefault="00E351A5" w:rsidP="00205600">
      <w:pPr>
        <w:pStyle w:val="Nadpis2"/>
        <w:ind w:left="115"/>
        <w:rPr>
          <w:rFonts w:ascii="Times New Roman" w:hAnsi="Times New Roman" w:cs="Times New Roman"/>
          <w:sz w:val="24"/>
          <w:szCs w:val="24"/>
          <w:lang w:val="cs-CZ"/>
        </w:rPr>
      </w:pPr>
      <w:r w:rsidRPr="00750DF8">
        <w:rPr>
          <w:rFonts w:ascii="Times New Roman" w:hAnsi="Times New Roman" w:cs="Times New Roman"/>
          <w:w w:val="115"/>
          <w:sz w:val="24"/>
          <w:szCs w:val="24"/>
          <w:lang w:val="cs-CZ"/>
        </w:rPr>
        <w:t>Výpis použitých norem</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0001 _ část 1,2 a 5: Navrhování stavebních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1990: Zásady navrhování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0600: Ochrana staveb proti vodě</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1996-1-1: Navrhování zděných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1901: Navrhování střech</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č.480/2012</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Metodika zpracování energetického</w:t>
      </w:r>
      <w:r w:rsidRPr="00750DF8">
        <w:rPr>
          <w:rFonts w:ascii="Times New Roman" w:hAnsi="Times New Roman" w:cs="Times New Roman"/>
          <w:spacing w:val="-20"/>
          <w:sz w:val="24"/>
          <w:szCs w:val="24"/>
          <w:lang w:val="cs-CZ"/>
        </w:rPr>
        <w:t xml:space="preserve"> </w:t>
      </w:r>
      <w:r w:rsidRPr="00750DF8">
        <w:rPr>
          <w:rFonts w:ascii="Times New Roman" w:hAnsi="Times New Roman" w:cs="Times New Roman"/>
          <w:sz w:val="24"/>
          <w:szCs w:val="24"/>
          <w:lang w:val="cs-CZ"/>
        </w:rPr>
        <w:t>auditu 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č.78/2013</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energetické náročnosti</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13790</w:t>
      </w:r>
      <w:r w:rsidRPr="00750DF8">
        <w:rPr>
          <w:rFonts w:ascii="Times New Roman" w:hAnsi="Times New Roman" w:cs="Times New Roman"/>
          <w:sz w:val="24"/>
          <w:szCs w:val="24"/>
          <w:lang w:val="cs-CZ"/>
        </w:rPr>
        <w:tab/>
        <w:t>- Tepelné chování</w:t>
      </w:r>
      <w:r w:rsidRPr="00750DF8">
        <w:rPr>
          <w:rFonts w:ascii="Times New Roman" w:hAnsi="Times New Roman" w:cs="Times New Roman"/>
          <w:spacing w:val="-8"/>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05 40, část</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1–</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4</w:t>
      </w:r>
      <w:r w:rsidRPr="00750DF8">
        <w:rPr>
          <w:rFonts w:ascii="Times New Roman" w:hAnsi="Times New Roman" w:cs="Times New Roman"/>
          <w:sz w:val="24"/>
          <w:szCs w:val="24"/>
          <w:lang w:val="cs-CZ"/>
        </w:rPr>
        <w:tab/>
        <w:t>- Tepelná ochrana</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3"/>
          <w:sz w:val="24"/>
          <w:szCs w:val="24"/>
          <w:lang w:val="cs-CZ"/>
        </w:rPr>
        <w:t xml:space="preserve"> </w:t>
      </w:r>
      <w:r w:rsidRPr="00750DF8">
        <w:rPr>
          <w:rFonts w:ascii="Times New Roman" w:hAnsi="Times New Roman" w:cs="Times New Roman"/>
          <w:sz w:val="24"/>
          <w:szCs w:val="24"/>
          <w:lang w:val="cs-CZ"/>
        </w:rPr>
        <w:t>12831</w:t>
      </w:r>
      <w:r w:rsidRPr="00750DF8">
        <w:rPr>
          <w:rFonts w:ascii="Times New Roman" w:hAnsi="Times New Roman" w:cs="Times New Roman"/>
          <w:sz w:val="24"/>
          <w:szCs w:val="24"/>
          <w:lang w:val="cs-CZ"/>
        </w:rPr>
        <w:tab/>
        <w:t>- Tepelné soustavy v budovách–výpočet tepelného</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výkonu</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13789</w:t>
      </w:r>
      <w:r w:rsidRPr="00750DF8">
        <w:rPr>
          <w:rFonts w:ascii="Times New Roman" w:hAnsi="Times New Roman" w:cs="Times New Roman"/>
          <w:sz w:val="24"/>
          <w:szCs w:val="24"/>
          <w:lang w:val="cs-CZ"/>
        </w:rPr>
        <w:tab/>
        <w:t>- Tepelné chování budov - Měrné tepelné toky prostup</w:t>
      </w:r>
      <w:r w:rsidRPr="00750DF8">
        <w:rPr>
          <w:rFonts w:ascii="Times New Roman" w:hAnsi="Times New Roman" w:cs="Times New Roman"/>
          <w:spacing w:val="-14"/>
          <w:sz w:val="24"/>
          <w:szCs w:val="24"/>
          <w:lang w:val="cs-CZ"/>
        </w:rPr>
        <w:t xml:space="preserve"> </w:t>
      </w:r>
      <w:r w:rsidRPr="00750DF8">
        <w:rPr>
          <w:rFonts w:ascii="Times New Roman" w:hAnsi="Times New Roman" w:cs="Times New Roman"/>
          <w:sz w:val="24"/>
          <w:szCs w:val="24"/>
          <w:lang w:val="cs-CZ"/>
        </w:rPr>
        <w:t>tepla</w:t>
      </w:r>
    </w:p>
    <w:p w:rsidR="00501172" w:rsidRPr="00750DF8" w:rsidRDefault="00205600" w:rsidP="00205600">
      <w:pPr>
        <w:pStyle w:val="Zkladntext"/>
        <w:ind w:left="115"/>
        <w:jc w:val="center"/>
        <w:rPr>
          <w:rFonts w:ascii="Times New Roman" w:hAnsi="Times New Roman" w:cs="Times New Roman"/>
          <w:sz w:val="24"/>
          <w:szCs w:val="24"/>
          <w:lang w:val="cs-CZ"/>
        </w:rPr>
      </w:pPr>
      <w:r w:rsidRPr="00750DF8">
        <w:rPr>
          <w:rFonts w:ascii="Times New Roman" w:hAnsi="Times New Roman" w:cs="Times New Roman"/>
          <w:sz w:val="24"/>
          <w:szCs w:val="24"/>
          <w:lang w:val="cs-CZ"/>
        </w:rPr>
        <w:t xml:space="preserve">a větráním - Výpočtová </w:t>
      </w:r>
      <w:proofErr w:type="spellStart"/>
      <w:r w:rsidR="00E351A5" w:rsidRPr="00750DF8">
        <w:rPr>
          <w:rFonts w:ascii="Times New Roman" w:hAnsi="Times New Roman" w:cs="Times New Roman"/>
          <w:sz w:val="24"/>
          <w:szCs w:val="24"/>
          <w:lang w:val="cs-CZ"/>
        </w:rPr>
        <w:t>etoda</w:t>
      </w:r>
      <w:proofErr w:type="spellEnd"/>
    </w:p>
    <w:p w:rsidR="00501172" w:rsidRPr="00750DF8" w:rsidRDefault="00E351A5" w:rsidP="00205600">
      <w:pPr>
        <w:pStyle w:val="Zkladntext"/>
        <w:tabs>
          <w:tab w:val="left" w:pos="310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50001</w:t>
      </w:r>
      <w:r w:rsidRPr="00750DF8">
        <w:rPr>
          <w:rFonts w:ascii="Times New Roman" w:hAnsi="Times New Roman" w:cs="Times New Roman"/>
          <w:sz w:val="24"/>
          <w:szCs w:val="24"/>
          <w:lang w:val="cs-CZ"/>
        </w:rPr>
        <w:tab/>
        <w:t>- Systém managementu hospodaření s</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energií</w:t>
      </w:r>
    </w:p>
    <w:p w:rsidR="00501172" w:rsidRPr="00750DF8" w:rsidRDefault="00E351A5" w:rsidP="00205600">
      <w:pPr>
        <w:pStyle w:val="Zkladntext"/>
        <w:tabs>
          <w:tab w:val="left" w:pos="3168"/>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č.195/2007</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Pravidla pro vytápění a dodávku teplé vody a měrné</w:t>
      </w:r>
      <w:r w:rsidRPr="00750DF8">
        <w:rPr>
          <w:rFonts w:ascii="Times New Roman" w:hAnsi="Times New Roman" w:cs="Times New Roman"/>
          <w:spacing w:val="36"/>
          <w:sz w:val="24"/>
          <w:szCs w:val="24"/>
          <w:lang w:val="cs-CZ"/>
        </w:rPr>
        <w:t xml:space="preserve"> </w:t>
      </w:r>
      <w:r w:rsidRPr="00750DF8">
        <w:rPr>
          <w:rFonts w:ascii="Times New Roman" w:hAnsi="Times New Roman" w:cs="Times New Roman"/>
          <w:sz w:val="24"/>
          <w:szCs w:val="24"/>
          <w:lang w:val="cs-CZ"/>
        </w:rPr>
        <w:t>ukazatele</w:t>
      </w:r>
      <w:r w:rsidR="00205600" w:rsidRPr="00750DF8">
        <w:rPr>
          <w:rFonts w:ascii="Times New Roman" w:hAnsi="Times New Roman" w:cs="Times New Roman"/>
          <w:sz w:val="24"/>
          <w:szCs w:val="24"/>
          <w:lang w:val="cs-CZ"/>
        </w:rPr>
        <w:t xml:space="preserve">, </w:t>
      </w:r>
      <w:r w:rsidRPr="00750DF8">
        <w:rPr>
          <w:rFonts w:ascii="Times New Roman" w:hAnsi="Times New Roman" w:cs="Times New Roman"/>
          <w:sz w:val="24"/>
          <w:szCs w:val="24"/>
          <w:lang w:val="cs-CZ"/>
        </w:rPr>
        <w:t>spotřeby</w:t>
      </w:r>
    </w:p>
    <w:p w:rsidR="00501172" w:rsidRPr="00750DF8" w:rsidRDefault="00E351A5" w:rsidP="00B16F5E">
      <w:pPr>
        <w:pStyle w:val="Zkladntext"/>
        <w:tabs>
          <w:tab w:val="left" w:pos="3105"/>
        </w:tabs>
        <w:ind w:left="171"/>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č.17/2010</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zjišťování emisí ze stacionárních zdrojů a o provedení</w:t>
      </w:r>
      <w:r w:rsidRPr="00750DF8">
        <w:rPr>
          <w:rFonts w:ascii="Times New Roman" w:hAnsi="Times New Roman" w:cs="Times New Roman"/>
          <w:spacing w:val="-24"/>
          <w:sz w:val="24"/>
          <w:szCs w:val="24"/>
          <w:lang w:val="cs-CZ"/>
        </w:rPr>
        <w:t xml:space="preserve"> </w:t>
      </w:r>
      <w:r w:rsidRPr="00750DF8">
        <w:rPr>
          <w:rFonts w:ascii="Times New Roman" w:hAnsi="Times New Roman" w:cs="Times New Roman"/>
          <w:sz w:val="24"/>
          <w:szCs w:val="24"/>
          <w:lang w:val="cs-CZ"/>
        </w:rPr>
        <w:t>některých</w:t>
      </w:r>
    </w:p>
    <w:p w:rsidR="00501172" w:rsidRPr="00750DF8" w:rsidRDefault="00E351A5" w:rsidP="00B16F5E">
      <w:pPr>
        <w:pStyle w:val="Zkladntext"/>
        <w:ind w:left="3168"/>
        <w:rPr>
          <w:rFonts w:ascii="Times New Roman" w:hAnsi="Times New Roman" w:cs="Times New Roman"/>
          <w:sz w:val="24"/>
          <w:szCs w:val="24"/>
          <w:lang w:val="cs-CZ"/>
        </w:rPr>
      </w:pPr>
      <w:r w:rsidRPr="00750DF8">
        <w:rPr>
          <w:rFonts w:ascii="Times New Roman" w:hAnsi="Times New Roman" w:cs="Times New Roman"/>
          <w:sz w:val="24"/>
          <w:szCs w:val="24"/>
          <w:lang w:val="cs-CZ"/>
        </w:rPr>
        <w:t>dalších ustanovení zákona o ochraně ovzduší</w:t>
      </w:r>
    </w:p>
    <w:sectPr w:rsidR="00501172" w:rsidRPr="00750DF8">
      <w:footerReference w:type="default" r:id="rId9"/>
      <w:pgSz w:w="11900" w:h="16840"/>
      <w:pgMar w:top="1340" w:right="1300" w:bottom="980" w:left="1300" w:header="0" w:footer="7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BB6" w:rsidRDefault="00824BB6">
      <w:r>
        <w:separator/>
      </w:r>
    </w:p>
  </w:endnote>
  <w:endnote w:type="continuationSeparator" w:id="0">
    <w:p w:rsidR="00824BB6" w:rsidRDefault="00824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57D" w:rsidRDefault="00824BB6">
    <w:pPr>
      <w:pStyle w:val="Zkladntext"/>
      <w:spacing w:line="14" w:lineRule="auto"/>
      <w:ind w:left="0"/>
    </w:pPr>
    <w:r>
      <w:pict>
        <v:shapetype id="_x0000_t202" coordsize="21600,21600" o:spt="202" path="m,l,21600r21600,l21600,xe">
          <v:stroke joinstyle="miter"/>
          <v:path gradientshapeok="t" o:connecttype="rect"/>
        </v:shapetype>
        <v:shape id="_x0000_s2049" type="#_x0000_t202" style="position:absolute;margin-left:510.4pt;margin-top:791.85pt;width:16pt;height:15.3pt;z-index:-251658752;mso-position-horizontal-relative:page;mso-position-vertical-relative:page" filled="f" stroked="f">
          <v:textbox inset="0,0,0,0">
            <w:txbxContent>
              <w:p w:rsidR="00B6157D" w:rsidRDefault="00B6157D">
                <w:pPr>
                  <w:spacing w:before="10"/>
                  <w:ind w:left="40"/>
                  <w:rPr>
                    <w:rFonts w:ascii="Times New Roman"/>
                    <w:sz w:val="24"/>
                  </w:rPr>
                </w:pPr>
                <w:r>
                  <w:fldChar w:fldCharType="begin"/>
                </w:r>
                <w:r>
                  <w:rPr>
                    <w:rFonts w:ascii="Times New Roman"/>
                    <w:sz w:val="24"/>
                  </w:rPr>
                  <w:instrText xml:space="preserve"> PAGE </w:instrText>
                </w:r>
                <w:r>
                  <w:fldChar w:fldCharType="separate"/>
                </w:r>
                <w:r w:rsidR="00DD5ECB">
                  <w:rPr>
                    <w:rFonts w:ascii="Times New Roman"/>
                    <w:noProof/>
                    <w:sz w:val="24"/>
                  </w:rP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BB6" w:rsidRDefault="00824BB6">
      <w:r>
        <w:separator/>
      </w:r>
    </w:p>
  </w:footnote>
  <w:footnote w:type="continuationSeparator" w:id="0">
    <w:p w:rsidR="00824BB6" w:rsidRDefault="00824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2"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3"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4"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480025C"/>
    <w:multiLevelType w:val="hybridMultilevel"/>
    <w:tmpl w:val="89CCE9A8"/>
    <w:lvl w:ilvl="0" w:tplc="74DC8622">
      <w:numFmt w:val="bullet"/>
      <w:lvlText w:val="-"/>
      <w:lvlJc w:val="left"/>
      <w:pPr>
        <w:ind w:left="836" w:hanging="348"/>
      </w:pPr>
      <w:rPr>
        <w:rFonts w:ascii="Times New Roman" w:eastAsia="Times New Roman" w:hAnsi="Times New Roman" w:cs="Times New Roman" w:hint="default"/>
        <w:w w:val="99"/>
        <w:sz w:val="20"/>
        <w:szCs w:val="20"/>
      </w:rPr>
    </w:lvl>
    <w:lvl w:ilvl="1" w:tplc="2D74474C">
      <w:numFmt w:val="bullet"/>
      <w:lvlText w:val="•"/>
      <w:lvlJc w:val="left"/>
      <w:pPr>
        <w:ind w:left="1686" w:hanging="348"/>
      </w:pPr>
      <w:rPr>
        <w:rFonts w:hint="default"/>
      </w:rPr>
    </w:lvl>
    <w:lvl w:ilvl="2" w:tplc="A6A21ADA">
      <w:numFmt w:val="bullet"/>
      <w:lvlText w:val="•"/>
      <w:lvlJc w:val="left"/>
      <w:pPr>
        <w:ind w:left="2532" w:hanging="348"/>
      </w:pPr>
      <w:rPr>
        <w:rFonts w:hint="default"/>
      </w:rPr>
    </w:lvl>
    <w:lvl w:ilvl="3" w:tplc="65DC2738">
      <w:numFmt w:val="bullet"/>
      <w:lvlText w:val="•"/>
      <w:lvlJc w:val="left"/>
      <w:pPr>
        <w:ind w:left="3378" w:hanging="348"/>
      </w:pPr>
      <w:rPr>
        <w:rFonts w:hint="default"/>
      </w:rPr>
    </w:lvl>
    <w:lvl w:ilvl="4" w:tplc="1D943652">
      <w:numFmt w:val="bullet"/>
      <w:lvlText w:val="•"/>
      <w:lvlJc w:val="left"/>
      <w:pPr>
        <w:ind w:left="4224" w:hanging="348"/>
      </w:pPr>
      <w:rPr>
        <w:rFonts w:hint="default"/>
      </w:rPr>
    </w:lvl>
    <w:lvl w:ilvl="5" w:tplc="6192B684">
      <w:numFmt w:val="bullet"/>
      <w:lvlText w:val="•"/>
      <w:lvlJc w:val="left"/>
      <w:pPr>
        <w:ind w:left="5070" w:hanging="348"/>
      </w:pPr>
      <w:rPr>
        <w:rFonts w:hint="default"/>
      </w:rPr>
    </w:lvl>
    <w:lvl w:ilvl="6" w:tplc="53DC71C0">
      <w:numFmt w:val="bullet"/>
      <w:lvlText w:val="•"/>
      <w:lvlJc w:val="left"/>
      <w:pPr>
        <w:ind w:left="5916" w:hanging="348"/>
      </w:pPr>
      <w:rPr>
        <w:rFonts w:hint="default"/>
      </w:rPr>
    </w:lvl>
    <w:lvl w:ilvl="7" w:tplc="33966ABC">
      <w:numFmt w:val="bullet"/>
      <w:lvlText w:val="•"/>
      <w:lvlJc w:val="left"/>
      <w:pPr>
        <w:ind w:left="6762" w:hanging="348"/>
      </w:pPr>
      <w:rPr>
        <w:rFonts w:hint="default"/>
      </w:rPr>
    </w:lvl>
    <w:lvl w:ilvl="8" w:tplc="4F4220FA">
      <w:numFmt w:val="bullet"/>
      <w:lvlText w:val="•"/>
      <w:lvlJc w:val="left"/>
      <w:pPr>
        <w:ind w:left="7608" w:hanging="348"/>
      </w:pPr>
      <w:rPr>
        <w:rFonts w:hint="default"/>
      </w:rPr>
    </w:lvl>
  </w:abstractNum>
  <w:abstractNum w:abstractNumId="7"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 w15:restartNumberingAfterBreak="0">
    <w:nsid w:val="31FA7807"/>
    <w:multiLevelType w:val="hybridMultilevel"/>
    <w:tmpl w:val="00307EA2"/>
    <w:lvl w:ilvl="0" w:tplc="9620DBC0">
      <w:start w:val="1"/>
      <w:numFmt w:val="lowerLetter"/>
      <w:lvlText w:val="%1)"/>
      <w:lvlJc w:val="left"/>
      <w:pPr>
        <w:ind w:left="116" w:hanging="363"/>
      </w:pPr>
      <w:rPr>
        <w:rFonts w:hint="default"/>
        <w:b/>
        <w:bCs/>
        <w:spacing w:val="0"/>
        <w:w w:val="99"/>
      </w:rPr>
    </w:lvl>
    <w:lvl w:ilvl="1" w:tplc="1302941A">
      <w:numFmt w:val="bullet"/>
      <w:lvlText w:val="•"/>
      <w:lvlJc w:val="left"/>
      <w:pPr>
        <w:ind w:left="1038" w:hanging="363"/>
      </w:pPr>
      <w:rPr>
        <w:rFonts w:hint="default"/>
      </w:rPr>
    </w:lvl>
    <w:lvl w:ilvl="2" w:tplc="371692CC">
      <w:numFmt w:val="bullet"/>
      <w:lvlText w:val="•"/>
      <w:lvlJc w:val="left"/>
      <w:pPr>
        <w:ind w:left="1956" w:hanging="363"/>
      </w:pPr>
      <w:rPr>
        <w:rFonts w:hint="default"/>
      </w:rPr>
    </w:lvl>
    <w:lvl w:ilvl="3" w:tplc="1CC89D86">
      <w:numFmt w:val="bullet"/>
      <w:lvlText w:val="•"/>
      <w:lvlJc w:val="left"/>
      <w:pPr>
        <w:ind w:left="2874" w:hanging="363"/>
      </w:pPr>
      <w:rPr>
        <w:rFonts w:hint="default"/>
      </w:rPr>
    </w:lvl>
    <w:lvl w:ilvl="4" w:tplc="95CC4AC6">
      <w:numFmt w:val="bullet"/>
      <w:lvlText w:val="•"/>
      <w:lvlJc w:val="left"/>
      <w:pPr>
        <w:ind w:left="3792" w:hanging="363"/>
      </w:pPr>
      <w:rPr>
        <w:rFonts w:hint="default"/>
      </w:rPr>
    </w:lvl>
    <w:lvl w:ilvl="5" w:tplc="07C08F48">
      <w:numFmt w:val="bullet"/>
      <w:lvlText w:val="•"/>
      <w:lvlJc w:val="left"/>
      <w:pPr>
        <w:ind w:left="4710" w:hanging="363"/>
      </w:pPr>
      <w:rPr>
        <w:rFonts w:hint="default"/>
      </w:rPr>
    </w:lvl>
    <w:lvl w:ilvl="6" w:tplc="5C6AC986">
      <w:numFmt w:val="bullet"/>
      <w:lvlText w:val="•"/>
      <w:lvlJc w:val="left"/>
      <w:pPr>
        <w:ind w:left="5628" w:hanging="363"/>
      </w:pPr>
      <w:rPr>
        <w:rFonts w:hint="default"/>
      </w:rPr>
    </w:lvl>
    <w:lvl w:ilvl="7" w:tplc="8C6EDA4C">
      <w:numFmt w:val="bullet"/>
      <w:lvlText w:val="•"/>
      <w:lvlJc w:val="left"/>
      <w:pPr>
        <w:ind w:left="6546" w:hanging="363"/>
      </w:pPr>
      <w:rPr>
        <w:rFonts w:hint="default"/>
      </w:rPr>
    </w:lvl>
    <w:lvl w:ilvl="8" w:tplc="34E80386">
      <w:numFmt w:val="bullet"/>
      <w:lvlText w:val="•"/>
      <w:lvlJc w:val="left"/>
      <w:pPr>
        <w:ind w:left="7464" w:hanging="363"/>
      </w:pPr>
      <w:rPr>
        <w:rFonts w:hint="default"/>
      </w:rPr>
    </w:lvl>
  </w:abstractNum>
  <w:abstractNum w:abstractNumId="9"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10"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11" w15:restartNumberingAfterBreak="0">
    <w:nsid w:val="3D7A246F"/>
    <w:multiLevelType w:val="hybridMultilevel"/>
    <w:tmpl w:val="02A6FC76"/>
    <w:lvl w:ilvl="0" w:tplc="030E87DC">
      <w:numFmt w:val="bullet"/>
      <w:lvlText w:val="-"/>
      <w:lvlJc w:val="left"/>
      <w:pPr>
        <w:ind w:left="823" w:hanging="348"/>
      </w:pPr>
      <w:rPr>
        <w:rFonts w:ascii="Times New Roman" w:eastAsia="Times New Roman" w:hAnsi="Times New Roman" w:cs="Times New Roman" w:hint="default"/>
        <w:w w:val="99"/>
        <w:sz w:val="20"/>
        <w:szCs w:val="20"/>
      </w:rPr>
    </w:lvl>
    <w:lvl w:ilvl="1" w:tplc="9066241E">
      <w:numFmt w:val="bullet"/>
      <w:lvlText w:val="•"/>
      <w:lvlJc w:val="left"/>
      <w:pPr>
        <w:ind w:left="1668" w:hanging="348"/>
      </w:pPr>
      <w:rPr>
        <w:rFonts w:hint="default"/>
      </w:rPr>
    </w:lvl>
    <w:lvl w:ilvl="2" w:tplc="E3105BFA">
      <w:numFmt w:val="bullet"/>
      <w:lvlText w:val="•"/>
      <w:lvlJc w:val="left"/>
      <w:pPr>
        <w:ind w:left="2516" w:hanging="348"/>
      </w:pPr>
      <w:rPr>
        <w:rFonts w:hint="default"/>
      </w:rPr>
    </w:lvl>
    <w:lvl w:ilvl="3" w:tplc="1F90460A">
      <w:numFmt w:val="bullet"/>
      <w:lvlText w:val="•"/>
      <w:lvlJc w:val="left"/>
      <w:pPr>
        <w:ind w:left="3364" w:hanging="348"/>
      </w:pPr>
      <w:rPr>
        <w:rFonts w:hint="default"/>
      </w:rPr>
    </w:lvl>
    <w:lvl w:ilvl="4" w:tplc="700CD95C">
      <w:numFmt w:val="bullet"/>
      <w:lvlText w:val="•"/>
      <w:lvlJc w:val="left"/>
      <w:pPr>
        <w:ind w:left="4212" w:hanging="348"/>
      </w:pPr>
      <w:rPr>
        <w:rFonts w:hint="default"/>
      </w:rPr>
    </w:lvl>
    <w:lvl w:ilvl="5" w:tplc="1E9810A6">
      <w:numFmt w:val="bullet"/>
      <w:lvlText w:val="•"/>
      <w:lvlJc w:val="left"/>
      <w:pPr>
        <w:ind w:left="5060" w:hanging="348"/>
      </w:pPr>
      <w:rPr>
        <w:rFonts w:hint="default"/>
      </w:rPr>
    </w:lvl>
    <w:lvl w:ilvl="6" w:tplc="2DE4F5C2">
      <w:numFmt w:val="bullet"/>
      <w:lvlText w:val="•"/>
      <w:lvlJc w:val="left"/>
      <w:pPr>
        <w:ind w:left="5908" w:hanging="348"/>
      </w:pPr>
      <w:rPr>
        <w:rFonts w:hint="default"/>
      </w:rPr>
    </w:lvl>
    <w:lvl w:ilvl="7" w:tplc="98F690E4">
      <w:numFmt w:val="bullet"/>
      <w:lvlText w:val="•"/>
      <w:lvlJc w:val="left"/>
      <w:pPr>
        <w:ind w:left="6756" w:hanging="348"/>
      </w:pPr>
      <w:rPr>
        <w:rFonts w:hint="default"/>
      </w:rPr>
    </w:lvl>
    <w:lvl w:ilvl="8" w:tplc="DE04BAEA">
      <w:numFmt w:val="bullet"/>
      <w:lvlText w:val="•"/>
      <w:lvlJc w:val="left"/>
      <w:pPr>
        <w:ind w:left="7604" w:hanging="348"/>
      </w:pPr>
      <w:rPr>
        <w:rFonts w:hint="default"/>
      </w:rPr>
    </w:lvl>
  </w:abstractNum>
  <w:abstractNum w:abstractNumId="12"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13"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14" w15:restartNumberingAfterBreak="0">
    <w:nsid w:val="70122758"/>
    <w:multiLevelType w:val="hybridMultilevel"/>
    <w:tmpl w:val="90CC6F50"/>
    <w:lvl w:ilvl="0" w:tplc="63983DE2">
      <w:start w:val="10"/>
      <w:numFmt w:val="bullet"/>
      <w:lvlText w:val="-"/>
      <w:lvlJc w:val="left"/>
      <w:pPr>
        <w:ind w:left="862" w:hanging="360"/>
      </w:pPr>
      <w:rPr>
        <w:rFonts w:ascii="Times New Roman" w:eastAsia="Arial"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11"/>
  </w:num>
  <w:num w:numId="2">
    <w:abstractNumId w:val="6"/>
  </w:num>
  <w:num w:numId="3">
    <w:abstractNumId w:val="9"/>
  </w:num>
  <w:num w:numId="4">
    <w:abstractNumId w:val="13"/>
  </w:num>
  <w:num w:numId="5">
    <w:abstractNumId w:val="3"/>
  </w:num>
  <w:num w:numId="6">
    <w:abstractNumId w:val="2"/>
  </w:num>
  <w:num w:numId="7">
    <w:abstractNumId w:val="16"/>
  </w:num>
  <w:num w:numId="8">
    <w:abstractNumId w:val="0"/>
  </w:num>
  <w:num w:numId="9">
    <w:abstractNumId w:val="10"/>
  </w:num>
  <w:num w:numId="10">
    <w:abstractNumId w:val="1"/>
  </w:num>
  <w:num w:numId="11">
    <w:abstractNumId w:val="12"/>
  </w:num>
  <w:num w:numId="12">
    <w:abstractNumId w:val="8"/>
  </w:num>
  <w:num w:numId="13">
    <w:abstractNumId w:val="4"/>
  </w:num>
  <w:num w:numId="14">
    <w:abstractNumId w:val="14"/>
  </w:num>
  <w:num w:numId="15">
    <w:abstractNumId w:val="15"/>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01172"/>
    <w:rsid w:val="000655D9"/>
    <w:rsid w:val="0008071F"/>
    <w:rsid w:val="000839CA"/>
    <w:rsid w:val="001345FD"/>
    <w:rsid w:val="00153750"/>
    <w:rsid w:val="00205600"/>
    <w:rsid w:val="003D2FFE"/>
    <w:rsid w:val="003E0632"/>
    <w:rsid w:val="003E20D5"/>
    <w:rsid w:val="004601CE"/>
    <w:rsid w:val="00463F06"/>
    <w:rsid w:val="00501172"/>
    <w:rsid w:val="0058200A"/>
    <w:rsid w:val="005D10A5"/>
    <w:rsid w:val="00714EBD"/>
    <w:rsid w:val="00750DF8"/>
    <w:rsid w:val="00812B27"/>
    <w:rsid w:val="00824BB6"/>
    <w:rsid w:val="00832B67"/>
    <w:rsid w:val="009824DD"/>
    <w:rsid w:val="009C63F4"/>
    <w:rsid w:val="00AA3F70"/>
    <w:rsid w:val="00AC2457"/>
    <w:rsid w:val="00B16F5E"/>
    <w:rsid w:val="00B46054"/>
    <w:rsid w:val="00B5331B"/>
    <w:rsid w:val="00B6157D"/>
    <w:rsid w:val="00D16FD1"/>
    <w:rsid w:val="00D21ECB"/>
    <w:rsid w:val="00D32923"/>
    <w:rsid w:val="00D65061"/>
    <w:rsid w:val="00DD5ECB"/>
    <w:rsid w:val="00DE7E7F"/>
    <w:rsid w:val="00DF7466"/>
    <w:rsid w:val="00E041AD"/>
    <w:rsid w:val="00E351A5"/>
    <w:rsid w:val="00EA39D2"/>
    <w:rsid w:val="00F23ED7"/>
    <w:rsid w:val="00F27E14"/>
    <w:rsid w:val="00F318AA"/>
    <w:rsid w:val="00F42D4E"/>
    <w:rsid w:val="00F66C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2AC813"/>
  <w15:docId w15:val="{6F2AC5DA-1659-4798-8DA7-17B8081D5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116"/>
      <w:outlineLvl w:val="0"/>
    </w:pPr>
    <w:rPr>
      <w:b/>
      <w:bCs/>
    </w:rPr>
  </w:style>
  <w:style w:type="paragraph" w:styleId="Nadpis2">
    <w:name w:val="heading 2"/>
    <w:basedOn w:val="Normln"/>
    <w:uiPriority w:val="1"/>
    <w:qFormat/>
    <w:pPr>
      <w:ind w:left="116"/>
      <w:outlineLvl w:val="1"/>
    </w:pPr>
    <w:rPr>
      <w:rFonts w:ascii="Tahoma" w:eastAsia="Tahoma" w:hAnsi="Tahoma" w:cs="Tahoma"/>
    </w:rPr>
  </w:style>
  <w:style w:type="paragraph" w:styleId="Nadpis3">
    <w:name w:val="heading 3"/>
    <w:basedOn w:val="Normln"/>
    <w:uiPriority w:val="1"/>
    <w:qFormat/>
    <w:pPr>
      <w:ind w:left="116"/>
      <w:outlineLvl w:val="2"/>
    </w:pPr>
    <w:rPr>
      <w:b/>
      <w:bCs/>
      <w:sz w:val="20"/>
      <w:szCs w:val="20"/>
    </w:rPr>
  </w:style>
  <w:style w:type="paragraph" w:styleId="Nadpis4">
    <w:name w:val="heading 4"/>
    <w:basedOn w:val="Normln"/>
    <w:uiPriority w:val="1"/>
    <w:qFormat/>
    <w:pPr>
      <w:spacing w:before="1"/>
      <w:ind w:left="116"/>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sz w:val="20"/>
      <w:szCs w:val="20"/>
    </w:rPr>
  </w:style>
  <w:style w:type="paragraph" w:styleId="Odstavecseseznamem">
    <w:name w:val="List Paragraph"/>
    <w:basedOn w:val="Normln"/>
    <w:uiPriority w:val="1"/>
    <w:qFormat/>
    <w:pPr>
      <w:ind w:left="116"/>
    </w:pPr>
  </w:style>
  <w:style w:type="paragraph" w:customStyle="1" w:styleId="TableParagraph">
    <w:name w:val="Table Paragraph"/>
    <w:basedOn w:val="Norml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66D05-BA58-4964-98F5-EE8DF65F3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TotalTime>
  <Pages>12</Pages>
  <Words>4279</Words>
  <Characters>25252</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\(Microsoft Word - D.1.1_ARCHIT. STAV. \\330E\\212EN\\315_TECHNICK\\301 ZPR\\301VA.doc\)</vt:lpstr>
    </vt:vector>
  </TitlesOfParts>
  <Company/>
  <LinksUpToDate>false</LinksUpToDate>
  <CharactersWithSpaces>29473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D.1.1_ARCHIT. STAV. \\330E\\212EN\\315_TECHNICK\\301 ZPR\\301VA.doc\)</dc:title>
  <dc:creator>Swiatkovi</dc:creator>
  <cp:lastModifiedBy>Tomáš Pacola</cp:lastModifiedBy>
  <cp:revision>17</cp:revision>
  <dcterms:created xsi:type="dcterms:W3CDTF">2017-12-07T18:07:00Z</dcterms:created>
  <dcterms:modified xsi:type="dcterms:W3CDTF">2019-01-07T19:32:00Z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